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BBBC" w14:textId="51AF9CAE" w:rsidR="004F42F1" w:rsidRDefault="004F42F1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45ADDAC0" w14:textId="4CE43279" w:rsidR="0027122D" w:rsidRPr="004F42F1" w:rsidRDefault="0027122D">
      <w:pPr>
        <w:widowControl/>
        <w:jc w:val="left"/>
        <w:rPr>
          <w:rFonts w:asciiTheme="minorEastAsia" w:hAnsiTheme="minorEastAsia"/>
        </w:rPr>
      </w:pPr>
    </w:p>
    <w:p w14:paraId="39ADDD5A" w14:textId="1F7DD6C2" w:rsidR="0027122D" w:rsidRPr="004F42F1" w:rsidRDefault="0027122D" w:rsidP="0027122D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4F42F1">
        <w:rPr>
          <w:rFonts w:asciiTheme="majorEastAsia" w:eastAsiaTheme="majorEastAsia" w:hAnsiTheme="majorEastAsia" w:hint="eastAsia"/>
          <w:sz w:val="28"/>
        </w:rPr>
        <w:t>辞　退　届</w:t>
      </w:r>
    </w:p>
    <w:p w14:paraId="4A21402D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3C46AD44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78A7E6F2" w14:textId="10703B83" w:rsidR="0027122D" w:rsidRDefault="0027122D" w:rsidP="004F42F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先に参加申込した下記の件について、参加を辞退します。</w:t>
      </w:r>
    </w:p>
    <w:p w14:paraId="4C950918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155672A1" w14:textId="77777777" w:rsidR="0027122D" w:rsidRDefault="0027122D" w:rsidP="0027122D">
      <w:pPr>
        <w:pStyle w:val="af3"/>
      </w:pPr>
      <w:r>
        <w:rPr>
          <w:rFonts w:hint="eastAsia"/>
        </w:rPr>
        <w:t>記</w:t>
      </w:r>
    </w:p>
    <w:p w14:paraId="30784981" w14:textId="77777777" w:rsidR="0027122D" w:rsidRDefault="0027122D" w:rsidP="0027122D"/>
    <w:p w14:paraId="10F1B5A6" w14:textId="19E128C6" w:rsidR="009C6F9A" w:rsidRPr="009C6F9A" w:rsidRDefault="0027122D" w:rsidP="009C6F9A">
      <w:pPr>
        <w:rPr>
          <w:rFonts w:asciiTheme="minorEastAsia" w:hAnsiTheme="minorEastAsia"/>
          <w:szCs w:val="21"/>
        </w:rPr>
      </w:pPr>
      <w:r w:rsidRPr="009C6F9A">
        <w:rPr>
          <w:rFonts w:asciiTheme="minorEastAsia" w:hAnsiTheme="minorEastAsia" w:hint="eastAsia"/>
        </w:rPr>
        <w:t>件名：</w:t>
      </w:r>
      <w:r w:rsidR="007C3D43">
        <w:rPr>
          <w:rFonts w:asciiTheme="minorEastAsia" w:hAnsiTheme="minorEastAsia" w:hint="eastAsia"/>
          <w:szCs w:val="21"/>
        </w:rPr>
        <w:t>湘南平における民間活力の導入可能性に関するマーケット</w:t>
      </w:r>
      <w:r w:rsidR="0081317C">
        <w:rPr>
          <w:rFonts w:asciiTheme="minorEastAsia" w:hAnsiTheme="minorEastAsia" w:hint="eastAsia"/>
          <w:szCs w:val="21"/>
        </w:rPr>
        <w:t>サウンディング</w:t>
      </w:r>
    </w:p>
    <w:p w14:paraId="0C8ABF34" w14:textId="06E16BD0" w:rsidR="0027122D" w:rsidRPr="009C6F9A" w:rsidRDefault="0027122D" w:rsidP="004F42F1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728ED52C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7C15B87D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2B872D64" w14:textId="558B4E51" w:rsidR="0027122D" w:rsidRPr="0027122D" w:rsidRDefault="0027122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法人名等：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27122D" w14:paraId="6C242722" w14:textId="77777777" w:rsidTr="0027122D">
        <w:trPr>
          <w:trHeight w:val="454"/>
        </w:trPr>
        <w:tc>
          <w:tcPr>
            <w:tcW w:w="2410" w:type="dxa"/>
            <w:vAlign w:val="center"/>
          </w:tcPr>
          <w:p w14:paraId="4C6AAD38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法人名又はグループ名</w:t>
            </w:r>
          </w:p>
        </w:tc>
        <w:tc>
          <w:tcPr>
            <w:tcW w:w="4536" w:type="dxa"/>
            <w:vAlign w:val="center"/>
          </w:tcPr>
          <w:p w14:paraId="33840E44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251B0829" w14:textId="77777777" w:rsidTr="0027122D">
        <w:trPr>
          <w:trHeight w:val="454"/>
        </w:trPr>
        <w:tc>
          <w:tcPr>
            <w:tcW w:w="2410" w:type="dxa"/>
            <w:vAlign w:val="center"/>
          </w:tcPr>
          <w:p w14:paraId="41FE3ACA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担当者（所属・氏名）</w:t>
            </w:r>
          </w:p>
        </w:tc>
        <w:tc>
          <w:tcPr>
            <w:tcW w:w="4536" w:type="dxa"/>
            <w:vAlign w:val="center"/>
          </w:tcPr>
          <w:p w14:paraId="51221F63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1124336A" w14:textId="77777777" w:rsidTr="0027122D">
        <w:trPr>
          <w:trHeight w:val="454"/>
        </w:trPr>
        <w:tc>
          <w:tcPr>
            <w:tcW w:w="2410" w:type="dxa"/>
            <w:vAlign w:val="center"/>
          </w:tcPr>
          <w:p w14:paraId="1914D5A7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4F552974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  <w:tr w:rsidR="0027122D" w14:paraId="03DC0A63" w14:textId="77777777" w:rsidTr="0027122D">
        <w:trPr>
          <w:trHeight w:val="454"/>
        </w:trPr>
        <w:tc>
          <w:tcPr>
            <w:tcW w:w="2410" w:type="dxa"/>
            <w:vAlign w:val="center"/>
          </w:tcPr>
          <w:p w14:paraId="34D52F0B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717A820C" w14:textId="77777777" w:rsidR="0027122D" w:rsidRDefault="0027122D" w:rsidP="007661C9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C94F643" w14:textId="77777777" w:rsidR="0027122D" w:rsidRDefault="0027122D">
      <w:pPr>
        <w:widowControl/>
        <w:jc w:val="left"/>
        <w:rPr>
          <w:rFonts w:asciiTheme="minorEastAsia" w:hAnsiTheme="minorEastAsia"/>
        </w:rPr>
      </w:pPr>
    </w:p>
    <w:p w14:paraId="0A68DA8B" w14:textId="137C7B36" w:rsidR="0027122D" w:rsidRDefault="0027122D">
      <w:pPr>
        <w:widowControl/>
        <w:jc w:val="left"/>
        <w:rPr>
          <w:rFonts w:asciiTheme="minorEastAsia" w:hAnsiTheme="minorEastAsia"/>
        </w:rPr>
      </w:pPr>
    </w:p>
    <w:sectPr w:rsidR="0027122D" w:rsidSect="00AD1C84">
      <w:head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28C2" w14:textId="77777777" w:rsidR="00910F1E" w:rsidRDefault="00910F1E" w:rsidP="009E5339">
      <w:r>
        <w:separator/>
      </w:r>
    </w:p>
  </w:endnote>
  <w:endnote w:type="continuationSeparator" w:id="0">
    <w:p w14:paraId="01E6F833" w14:textId="77777777" w:rsidR="00910F1E" w:rsidRDefault="00910F1E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B52A" w14:textId="77777777" w:rsidR="00910F1E" w:rsidRDefault="00910F1E" w:rsidP="009E5339">
      <w:r>
        <w:separator/>
      </w:r>
    </w:p>
  </w:footnote>
  <w:footnote w:type="continuationSeparator" w:id="0">
    <w:p w14:paraId="6FDAAECA" w14:textId="77777777" w:rsidR="00910F1E" w:rsidRDefault="00910F1E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7BC6" w14:textId="77777777" w:rsidR="003C3BAD" w:rsidRDefault="003C3BAD" w:rsidP="003C3BAD">
    <w:pPr>
      <w:pStyle w:val="a3"/>
      <w:jc w:val="right"/>
    </w:pPr>
    <w:r>
      <w:rPr>
        <w:rFonts w:hint="eastAsia"/>
      </w:rPr>
      <w:t>湘南平マーケットサウンディング</w:t>
    </w:r>
  </w:p>
  <w:p w14:paraId="703A1F43" w14:textId="3893F414" w:rsidR="003C3BAD" w:rsidRDefault="008D2DE1" w:rsidP="003C3BAD">
    <w:pPr>
      <w:pStyle w:val="a3"/>
      <w:jc w:val="right"/>
    </w:pPr>
    <w:r>
      <w:rPr>
        <w:rFonts w:hint="eastAsia"/>
      </w:rPr>
      <w:t>令和元年６</w:t>
    </w:r>
    <w:r w:rsidR="003C3BAD">
      <w:rPr>
        <w:rFonts w:hint="eastAsia"/>
      </w:rPr>
      <w:t>月</w:t>
    </w:r>
  </w:p>
  <w:p w14:paraId="00CE405C" w14:textId="1E29A905" w:rsidR="003C3BAD" w:rsidRDefault="003C3BAD" w:rsidP="003C3BAD">
    <w:pPr>
      <w:pStyle w:val="a3"/>
      <w:jc w:val="right"/>
    </w:pPr>
    <w:r>
      <w:rPr>
        <w:rFonts w:hint="eastAsia"/>
      </w:rPr>
      <w:t>別紙６</w:t>
    </w:r>
  </w:p>
  <w:p w14:paraId="1B2D566B" w14:textId="77777777" w:rsidR="003C3BAD" w:rsidRDefault="003C3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C3BAD"/>
    <w:rsid w:val="003D1356"/>
    <w:rsid w:val="00421775"/>
    <w:rsid w:val="004460FE"/>
    <w:rsid w:val="004521A8"/>
    <w:rsid w:val="004A5BE7"/>
    <w:rsid w:val="004C03DE"/>
    <w:rsid w:val="004C49EC"/>
    <w:rsid w:val="004F42F1"/>
    <w:rsid w:val="00524145"/>
    <w:rsid w:val="00535A51"/>
    <w:rsid w:val="00545B4E"/>
    <w:rsid w:val="00553780"/>
    <w:rsid w:val="00570469"/>
    <w:rsid w:val="0058745C"/>
    <w:rsid w:val="00597224"/>
    <w:rsid w:val="005A3681"/>
    <w:rsid w:val="005C29BB"/>
    <w:rsid w:val="006109FE"/>
    <w:rsid w:val="00614B1E"/>
    <w:rsid w:val="00615574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C3D43"/>
    <w:rsid w:val="007D520E"/>
    <w:rsid w:val="00802F82"/>
    <w:rsid w:val="0081317C"/>
    <w:rsid w:val="00856751"/>
    <w:rsid w:val="0086470D"/>
    <w:rsid w:val="00865A99"/>
    <w:rsid w:val="0088034A"/>
    <w:rsid w:val="008A075D"/>
    <w:rsid w:val="008B6476"/>
    <w:rsid w:val="008D2DE1"/>
    <w:rsid w:val="008E0BCB"/>
    <w:rsid w:val="008E2A0D"/>
    <w:rsid w:val="008F437D"/>
    <w:rsid w:val="00910DEB"/>
    <w:rsid w:val="00910F1E"/>
    <w:rsid w:val="009274F4"/>
    <w:rsid w:val="00987BF4"/>
    <w:rsid w:val="009B6904"/>
    <w:rsid w:val="009C6F9A"/>
    <w:rsid w:val="009E5339"/>
    <w:rsid w:val="00A13D00"/>
    <w:rsid w:val="00A2049F"/>
    <w:rsid w:val="00A317C5"/>
    <w:rsid w:val="00A324E7"/>
    <w:rsid w:val="00A33E78"/>
    <w:rsid w:val="00A522D9"/>
    <w:rsid w:val="00A85F06"/>
    <w:rsid w:val="00A91F67"/>
    <w:rsid w:val="00AD1C84"/>
    <w:rsid w:val="00AE7BFE"/>
    <w:rsid w:val="00B11BA0"/>
    <w:rsid w:val="00B32971"/>
    <w:rsid w:val="00B3648B"/>
    <w:rsid w:val="00B80DBD"/>
    <w:rsid w:val="00B947AF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F3C1D"/>
    <w:rsid w:val="00D50FA4"/>
    <w:rsid w:val="00D50FC5"/>
    <w:rsid w:val="00D62EC6"/>
    <w:rsid w:val="00D715F6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72623"/>
    <w:rsid w:val="00E94650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32F6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CB94-57C9-4635-8A9D-102503C8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johoadmin</cp:lastModifiedBy>
  <cp:revision>13</cp:revision>
  <cp:lastPrinted>2019-05-08T02:33:00Z</cp:lastPrinted>
  <dcterms:created xsi:type="dcterms:W3CDTF">2017-08-28T04:08:00Z</dcterms:created>
  <dcterms:modified xsi:type="dcterms:W3CDTF">2019-05-31T09:10:00Z</dcterms:modified>
</cp:coreProperties>
</file>