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ED" w:rsidRPr="00600FED" w:rsidRDefault="00600FED" w:rsidP="00600FE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00FED">
        <w:rPr>
          <w:rFonts w:ascii="ＭＳ ゴシック" w:eastAsia="ＭＳ ゴシック" w:hAnsi="ＭＳ ゴシック" w:hint="eastAsia"/>
          <w:sz w:val="26"/>
          <w:szCs w:val="26"/>
        </w:rPr>
        <w:t>提案書の提出者に要求される参加資格</w:t>
      </w:r>
    </w:p>
    <w:p w:rsidR="00600FED" w:rsidRDefault="00600FED" w:rsidP="005C6E8A">
      <w:pPr>
        <w:jc w:val="left"/>
        <w:rPr>
          <w:sz w:val="26"/>
          <w:szCs w:val="26"/>
        </w:rPr>
      </w:pPr>
    </w:p>
    <w:p w:rsidR="00880CA2" w:rsidRPr="00600FED" w:rsidRDefault="000025F7" w:rsidP="000025F7">
      <w:pPr>
        <w:rPr>
          <w:sz w:val="22"/>
          <w:szCs w:val="26"/>
        </w:rPr>
      </w:pPr>
      <w:r>
        <w:rPr>
          <w:rFonts w:hint="eastAsia"/>
          <w:sz w:val="22"/>
          <w:szCs w:val="26"/>
        </w:rPr>
        <w:t>●</w:t>
      </w:r>
      <w:r w:rsidRPr="000025F7">
        <w:rPr>
          <w:rFonts w:hint="eastAsia"/>
          <w:sz w:val="22"/>
          <w:szCs w:val="26"/>
        </w:rPr>
        <w:t>学校給食等に</w:t>
      </w:r>
      <w:r>
        <w:rPr>
          <w:rFonts w:hint="eastAsia"/>
          <w:sz w:val="22"/>
          <w:szCs w:val="26"/>
        </w:rPr>
        <w:t>関連する計画策定、学校施設の調査、ＰＦＩ導入可能性調査業務</w:t>
      </w:r>
      <w:r w:rsidR="007F0490" w:rsidRPr="00600FED">
        <w:rPr>
          <w:rFonts w:hint="eastAsia"/>
          <w:sz w:val="22"/>
          <w:szCs w:val="26"/>
        </w:rPr>
        <w:t>に関する実績（会社の実績）</w:t>
      </w:r>
    </w:p>
    <w:p w:rsidR="002A314F" w:rsidRDefault="002A314F" w:rsidP="005C6E8A">
      <w:pPr>
        <w:jc w:val="left"/>
        <w:rPr>
          <w:sz w:val="22"/>
          <w:szCs w:val="21"/>
        </w:rPr>
      </w:pPr>
    </w:p>
    <w:p w:rsidR="00600FED" w:rsidRPr="0013516A" w:rsidRDefault="00600FED" w:rsidP="005C6E8A">
      <w:pPr>
        <w:jc w:val="left"/>
        <w:rPr>
          <w:sz w:val="22"/>
          <w:szCs w:val="21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985"/>
      </w:tblGrid>
      <w:tr w:rsidR="005C5DA5" w:rsidTr="00A474B5">
        <w:trPr>
          <w:trHeight w:val="1080"/>
        </w:trPr>
        <w:tc>
          <w:tcPr>
            <w:tcW w:w="5245" w:type="dxa"/>
          </w:tcPr>
          <w:p w:rsidR="005C5DA5" w:rsidRDefault="000025F7" w:rsidP="005C6E8A">
            <w:pPr>
              <w:jc w:val="left"/>
              <w:rPr>
                <w:sz w:val="22"/>
                <w:szCs w:val="21"/>
              </w:rPr>
            </w:pPr>
            <w:r w:rsidRPr="000025F7">
              <w:rPr>
                <w:rFonts w:hint="eastAsia"/>
                <w:sz w:val="22"/>
                <w:szCs w:val="26"/>
              </w:rPr>
              <w:t>学校給食等に関連する計画策定、学校施設の調査、ＰＦＩ導入可能性調査業務の実績</w:t>
            </w:r>
            <w:r w:rsidR="005C5DA5">
              <w:rPr>
                <w:rFonts w:hint="eastAsia"/>
                <w:sz w:val="22"/>
                <w:szCs w:val="21"/>
              </w:rPr>
              <w:t>件数</w:t>
            </w:r>
          </w:p>
          <w:p w:rsidR="005C5DA5" w:rsidRDefault="005C5DA5" w:rsidP="005C6E8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(</w:t>
            </w:r>
            <w:r>
              <w:rPr>
                <w:rFonts w:hint="eastAsia"/>
                <w:sz w:val="22"/>
                <w:szCs w:val="21"/>
              </w:rPr>
              <w:t>平成</w:t>
            </w:r>
            <w:r w:rsidR="000025F7">
              <w:rPr>
                <w:sz w:val="22"/>
                <w:szCs w:val="21"/>
              </w:rPr>
              <w:t>21</w:t>
            </w: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>4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日以降</w:t>
            </w:r>
            <w:r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5C5DA5" w:rsidRDefault="005C5DA5" w:rsidP="0013516A">
            <w:pPr>
              <w:ind w:right="22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件</w:t>
            </w:r>
            <w:r w:rsidR="00A474B5">
              <w:rPr>
                <w:rFonts w:hint="eastAsia"/>
                <w:sz w:val="22"/>
                <w:szCs w:val="21"/>
              </w:rPr>
              <w:t>※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</w:p>
        </w:tc>
      </w:tr>
    </w:tbl>
    <w:p w:rsidR="002A314F" w:rsidRDefault="00A474B5" w:rsidP="005C6E8A">
      <w:pPr>
        <w:jc w:val="left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※契約ベースの実績件数とします。</w:t>
      </w:r>
      <w:bookmarkStart w:id="0" w:name="_GoBack"/>
      <w:bookmarkEnd w:id="0"/>
    </w:p>
    <w:p w:rsidR="00A474B5" w:rsidRDefault="00A474B5" w:rsidP="005C6E8A">
      <w:pPr>
        <w:jc w:val="left"/>
        <w:rPr>
          <w:rFonts w:hint="eastAsia"/>
          <w:sz w:val="22"/>
          <w:szCs w:val="21"/>
        </w:rPr>
      </w:pPr>
    </w:p>
    <w:p w:rsidR="00240ABE" w:rsidRPr="00240ABE" w:rsidRDefault="00B91F3A" w:rsidP="005C6E8A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 w:rsidRPr="00560F65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１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240ABE" w:rsidRPr="005C6E8A" w:rsidTr="00B91F3A">
        <w:trPr>
          <w:trHeight w:val="455"/>
        </w:trPr>
        <w:tc>
          <w:tcPr>
            <w:tcW w:w="1526" w:type="dxa"/>
            <w:vAlign w:val="center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0ABE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240ABE" w:rsidRDefault="00240ABE" w:rsidP="00240ABE">
            <w:pPr>
              <w:rPr>
                <w:sz w:val="22"/>
                <w:szCs w:val="21"/>
              </w:rPr>
            </w:pPr>
          </w:p>
        </w:tc>
      </w:tr>
      <w:tr w:rsidR="00240ABE" w:rsidRPr="005C6E8A" w:rsidTr="00B91F3A">
        <w:trPr>
          <w:trHeight w:val="419"/>
        </w:trPr>
        <w:tc>
          <w:tcPr>
            <w:tcW w:w="1526" w:type="dxa"/>
            <w:vAlign w:val="center"/>
          </w:tcPr>
          <w:p w:rsidR="00240ABE" w:rsidRPr="005C6E8A" w:rsidRDefault="00B91F3A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0ABE" w:rsidRPr="005C6E8A" w:rsidRDefault="00B91F3A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240ABE" w:rsidRPr="005C6E8A" w:rsidRDefault="00240ABE" w:rsidP="002A314F">
            <w:pPr>
              <w:rPr>
                <w:sz w:val="22"/>
                <w:szCs w:val="21"/>
              </w:rPr>
            </w:pPr>
          </w:p>
        </w:tc>
      </w:tr>
      <w:tr w:rsidR="008114C4" w:rsidRPr="005C6E8A" w:rsidTr="008114C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240ABE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FC71F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240ABE" w:rsidRPr="005C6E8A" w:rsidTr="002A314F">
        <w:trPr>
          <w:trHeight w:val="4406"/>
        </w:trPr>
        <w:tc>
          <w:tcPr>
            <w:tcW w:w="8897" w:type="dxa"/>
            <w:gridSpan w:val="5"/>
          </w:tcPr>
          <w:p w:rsidR="00240ABE" w:rsidRPr="005C6E8A" w:rsidRDefault="00240ABE" w:rsidP="00240AB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BC7C80" w:rsidRDefault="00BC7C80" w:rsidP="00B91F3A">
      <w:pPr>
        <w:jc w:val="left"/>
        <w:rPr>
          <w:sz w:val="22"/>
          <w:szCs w:val="21"/>
        </w:rPr>
      </w:pPr>
    </w:p>
    <w:p w:rsidR="0099775C" w:rsidRDefault="00BC7C80">
      <w:pPr>
        <w:widowControl/>
        <w:jc w:val="left"/>
        <w:rPr>
          <w:sz w:val="22"/>
          <w:szCs w:val="21"/>
        </w:rPr>
        <w:sectPr w:rsidR="0099775C" w:rsidSect="0099775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  <w:r>
        <w:rPr>
          <w:sz w:val="22"/>
          <w:szCs w:val="21"/>
        </w:rPr>
        <w:br w:type="page"/>
      </w:r>
    </w:p>
    <w:p w:rsidR="00BC7C80" w:rsidRPr="00240ABE" w:rsidRDefault="00BC7C80" w:rsidP="00BC7C8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２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BC7C80" w:rsidRPr="005C6E8A" w:rsidTr="00A8709F">
        <w:trPr>
          <w:trHeight w:val="455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</w:p>
        </w:tc>
      </w:tr>
      <w:tr w:rsidR="00BC7C80" w:rsidRPr="005C6E8A" w:rsidTr="00A8709F">
        <w:trPr>
          <w:trHeight w:val="419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BC7C80" w:rsidRPr="005C6E8A" w:rsidTr="00BC7C80">
        <w:trPr>
          <w:trHeight w:val="4119"/>
        </w:trPr>
        <w:tc>
          <w:tcPr>
            <w:tcW w:w="8897" w:type="dxa"/>
            <w:gridSpan w:val="5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BC7C80" w:rsidRDefault="00BC7C80" w:rsidP="00BC7C80">
      <w:pPr>
        <w:jc w:val="left"/>
        <w:rPr>
          <w:sz w:val="22"/>
          <w:szCs w:val="21"/>
        </w:rPr>
      </w:pPr>
    </w:p>
    <w:p w:rsidR="006C131B" w:rsidRDefault="006C131B" w:rsidP="00BC7C80">
      <w:pPr>
        <w:jc w:val="left"/>
        <w:rPr>
          <w:sz w:val="22"/>
          <w:szCs w:val="21"/>
        </w:rPr>
      </w:pPr>
    </w:p>
    <w:p w:rsidR="00BC7C80" w:rsidRPr="00240ABE" w:rsidRDefault="00BC7C80" w:rsidP="00BC7C8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３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BC7C80" w:rsidRPr="005C6E8A" w:rsidTr="00A8709F">
        <w:trPr>
          <w:trHeight w:val="455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BC7C80" w:rsidRDefault="00BC7C80" w:rsidP="00A8709F">
            <w:pPr>
              <w:rPr>
                <w:sz w:val="22"/>
                <w:szCs w:val="21"/>
              </w:rPr>
            </w:pPr>
          </w:p>
        </w:tc>
      </w:tr>
      <w:tr w:rsidR="00BC7C80" w:rsidRPr="005C6E8A" w:rsidTr="00A8709F">
        <w:trPr>
          <w:trHeight w:val="419"/>
        </w:trPr>
        <w:tc>
          <w:tcPr>
            <w:tcW w:w="1526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BC7C80" w:rsidRPr="005C6E8A" w:rsidTr="00E776F2">
        <w:trPr>
          <w:trHeight w:val="4170"/>
        </w:trPr>
        <w:tc>
          <w:tcPr>
            <w:tcW w:w="8897" w:type="dxa"/>
            <w:gridSpan w:val="5"/>
          </w:tcPr>
          <w:p w:rsidR="00BC7C80" w:rsidRPr="005C6E8A" w:rsidRDefault="00BC7C80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99775C" w:rsidRDefault="0099775C" w:rsidP="00E776F2">
      <w:pPr>
        <w:jc w:val="left"/>
        <w:rPr>
          <w:sz w:val="22"/>
          <w:szCs w:val="21"/>
        </w:rPr>
        <w:sectPr w:rsidR="0099775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E776F2" w:rsidRPr="00240ABE" w:rsidRDefault="00E776F2" w:rsidP="00E776F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４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E776F2" w:rsidRPr="005C6E8A" w:rsidTr="00A8709F">
        <w:trPr>
          <w:trHeight w:val="455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</w:p>
        </w:tc>
      </w:tr>
      <w:tr w:rsidR="00E776F2" w:rsidRPr="005C6E8A" w:rsidTr="00A8709F">
        <w:trPr>
          <w:trHeight w:val="419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E776F2" w:rsidRPr="005C6E8A" w:rsidTr="00A8709F">
        <w:trPr>
          <w:trHeight w:val="4119"/>
        </w:trPr>
        <w:tc>
          <w:tcPr>
            <w:tcW w:w="8897" w:type="dxa"/>
            <w:gridSpan w:val="5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E776F2" w:rsidRDefault="00E776F2" w:rsidP="00E776F2">
      <w:pPr>
        <w:jc w:val="left"/>
        <w:rPr>
          <w:sz w:val="22"/>
          <w:szCs w:val="21"/>
        </w:rPr>
      </w:pPr>
    </w:p>
    <w:p w:rsidR="006C131B" w:rsidRDefault="006C131B" w:rsidP="00E776F2">
      <w:pPr>
        <w:jc w:val="left"/>
        <w:rPr>
          <w:sz w:val="22"/>
          <w:szCs w:val="21"/>
        </w:rPr>
      </w:pPr>
    </w:p>
    <w:p w:rsidR="00E776F2" w:rsidRPr="00240ABE" w:rsidRDefault="00E776F2" w:rsidP="00E776F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="00B45CEF">
        <w:rPr>
          <w:rFonts w:hint="eastAsia"/>
          <w:sz w:val="22"/>
          <w:szCs w:val="21"/>
        </w:rPr>
        <w:t>実績№</w:t>
      </w:r>
      <w:r w:rsidR="00A8709F" w:rsidRPr="00A8709F">
        <w:rPr>
          <w:rFonts w:hint="eastAsia"/>
          <w:sz w:val="22"/>
          <w:szCs w:val="21"/>
        </w:rPr>
        <w:t>５</w:t>
      </w:r>
      <w:r>
        <w:rPr>
          <w:rFonts w:hint="eastAsia"/>
          <w:sz w:val="22"/>
          <w:szCs w:val="21"/>
        </w:rPr>
        <w:t>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E776F2" w:rsidRPr="005C6E8A" w:rsidTr="00A8709F">
        <w:trPr>
          <w:trHeight w:val="455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E776F2" w:rsidRDefault="00E776F2" w:rsidP="00A8709F">
            <w:pPr>
              <w:rPr>
                <w:sz w:val="22"/>
                <w:szCs w:val="21"/>
              </w:rPr>
            </w:pPr>
          </w:p>
        </w:tc>
      </w:tr>
      <w:tr w:rsidR="00E776F2" w:rsidRPr="005C6E8A" w:rsidTr="00A8709F">
        <w:trPr>
          <w:trHeight w:val="419"/>
        </w:trPr>
        <w:tc>
          <w:tcPr>
            <w:tcW w:w="1526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E776F2" w:rsidRPr="005C6E8A" w:rsidTr="00E776F2">
        <w:trPr>
          <w:trHeight w:val="4170"/>
        </w:trPr>
        <w:tc>
          <w:tcPr>
            <w:tcW w:w="8897" w:type="dxa"/>
            <w:gridSpan w:val="5"/>
          </w:tcPr>
          <w:p w:rsidR="00E776F2" w:rsidRPr="005C6E8A" w:rsidRDefault="00E776F2" w:rsidP="00A8709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E776F2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（実績№６）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19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jc w:val="left"/>
        <w:rPr>
          <w:sz w:val="22"/>
          <w:szCs w:val="21"/>
        </w:rPr>
      </w:pPr>
    </w:p>
    <w:p w:rsidR="006C131B" w:rsidRDefault="006C131B" w:rsidP="008A5F0C">
      <w:pPr>
        <w:jc w:val="left"/>
        <w:rPr>
          <w:sz w:val="22"/>
          <w:szCs w:val="21"/>
        </w:r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（実績№７）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70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（実績№８）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19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jc w:val="left"/>
        <w:rPr>
          <w:sz w:val="22"/>
          <w:szCs w:val="21"/>
        </w:rPr>
      </w:pPr>
    </w:p>
    <w:p w:rsidR="006C131B" w:rsidRDefault="006C131B" w:rsidP="008A5F0C">
      <w:pPr>
        <w:jc w:val="left"/>
        <w:rPr>
          <w:sz w:val="22"/>
          <w:szCs w:val="21"/>
        </w:r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（実績№９）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A5F0C" w:rsidRPr="005C6E8A" w:rsidTr="00CA7F98">
        <w:trPr>
          <w:trHeight w:val="455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A5F0C" w:rsidRDefault="008A5F0C" w:rsidP="00CA7F98">
            <w:pPr>
              <w:rPr>
                <w:sz w:val="22"/>
                <w:szCs w:val="21"/>
              </w:rPr>
            </w:pPr>
          </w:p>
        </w:tc>
      </w:tr>
      <w:tr w:rsidR="008A5F0C" w:rsidRPr="005C6E8A" w:rsidTr="00CA7F98">
        <w:trPr>
          <w:trHeight w:val="419"/>
        </w:trPr>
        <w:tc>
          <w:tcPr>
            <w:tcW w:w="1526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A5F0C" w:rsidRPr="005C6E8A" w:rsidTr="00CA7F98">
        <w:trPr>
          <w:trHeight w:val="4170"/>
        </w:trPr>
        <w:tc>
          <w:tcPr>
            <w:tcW w:w="8897" w:type="dxa"/>
            <w:gridSpan w:val="5"/>
          </w:tcPr>
          <w:p w:rsidR="008A5F0C" w:rsidRPr="005C6E8A" w:rsidRDefault="008A5F0C" w:rsidP="00CA7F9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A5F0C" w:rsidRDefault="008A5F0C" w:rsidP="008A5F0C">
      <w:pPr>
        <w:widowControl/>
        <w:jc w:val="left"/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A5F0C" w:rsidRPr="00240ABE" w:rsidRDefault="008A5F0C" w:rsidP="008A5F0C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（実績№１０）</w:t>
      </w:r>
    </w:p>
    <w:p w:rsidR="008A5F0C" w:rsidRDefault="008A5F0C" w:rsidP="00CA7F98">
      <w:pPr>
        <w:rPr>
          <w:sz w:val="22"/>
          <w:szCs w:val="21"/>
        </w:rPr>
        <w:sectPr w:rsidR="008A5F0C" w:rsidSect="0099775C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1843"/>
        <w:gridCol w:w="1559"/>
      </w:tblGrid>
      <w:tr w:rsidR="00885AD2" w:rsidRPr="005C6E8A" w:rsidTr="00ED7377">
        <w:trPr>
          <w:trHeight w:val="455"/>
        </w:trPr>
        <w:tc>
          <w:tcPr>
            <w:tcW w:w="1526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AD2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402" w:type="dxa"/>
            <w:gridSpan w:val="2"/>
            <w:vAlign w:val="center"/>
          </w:tcPr>
          <w:p w:rsidR="00885AD2" w:rsidRDefault="00885AD2" w:rsidP="00ED7377">
            <w:pPr>
              <w:rPr>
                <w:sz w:val="22"/>
                <w:szCs w:val="21"/>
              </w:rPr>
            </w:pPr>
          </w:p>
        </w:tc>
      </w:tr>
      <w:tr w:rsidR="00885AD2" w:rsidRPr="005C6E8A" w:rsidTr="00ED7377">
        <w:trPr>
          <w:trHeight w:val="419"/>
        </w:trPr>
        <w:tc>
          <w:tcPr>
            <w:tcW w:w="1526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402" w:type="dxa"/>
            <w:gridSpan w:val="2"/>
            <w:vAlign w:val="center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</w:p>
        </w:tc>
      </w:tr>
      <w:tr w:rsidR="008114C4" w:rsidRPr="005C6E8A" w:rsidTr="00E74EB4">
        <w:trPr>
          <w:trHeight w:val="419"/>
        </w:trPr>
        <w:tc>
          <w:tcPr>
            <w:tcW w:w="1526" w:type="dxa"/>
            <w:vAlign w:val="center"/>
          </w:tcPr>
          <w:p w:rsidR="008114C4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業務分類</w:t>
            </w:r>
          </w:p>
          <w:p w:rsidR="008114C4" w:rsidRDefault="008114C4" w:rsidP="00E74EB4">
            <w:pPr>
              <w:rPr>
                <w:sz w:val="22"/>
                <w:szCs w:val="21"/>
              </w:rPr>
            </w:pPr>
            <w:r w:rsidRPr="00885AD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□に</w:t>
            </w:r>
            <w:r w:rsidRPr="00885AD2">
              <w:rPr>
                <w:rFonts w:hint="eastAsia"/>
                <w:sz w:val="18"/>
                <w:szCs w:val="21"/>
              </w:rPr>
              <w:t>チェック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8114C4" w:rsidRPr="00FC71F0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□学校給食等に関連する計画策定　□学校施設の調査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□ＰＦＩ導入可能性調査　　　　　□</w:t>
            </w:r>
            <w:r w:rsidRPr="00FC71F0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8114C4" w:rsidRDefault="008114C4" w:rsidP="00E74EB4">
            <w:pPr>
              <w:widowControl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□元請</w:t>
            </w:r>
          </w:p>
          <w:p w:rsidR="008114C4" w:rsidRPr="005C6E8A" w:rsidRDefault="008114C4" w:rsidP="00E74EB4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□下請</w:t>
            </w:r>
          </w:p>
        </w:tc>
      </w:tr>
      <w:tr w:rsidR="00885AD2" w:rsidRPr="005C6E8A" w:rsidTr="00ED7377">
        <w:trPr>
          <w:trHeight w:val="4170"/>
        </w:trPr>
        <w:tc>
          <w:tcPr>
            <w:tcW w:w="8897" w:type="dxa"/>
            <w:gridSpan w:val="5"/>
          </w:tcPr>
          <w:p w:rsidR="00885AD2" w:rsidRPr="005C6E8A" w:rsidRDefault="00885AD2" w:rsidP="00ED7377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＜業務概要および特徴、創意工夫した点、アピールできる点等＞</w:t>
            </w:r>
          </w:p>
        </w:tc>
      </w:tr>
    </w:tbl>
    <w:p w:rsidR="00885AD2" w:rsidRPr="00885AD2" w:rsidRDefault="00885AD2" w:rsidP="005C5DA5">
      <w:pPr>
        <w:widowControl/>
        <w:jc w:val="left"/>
        <w:rPr>
          <w:sz w:val="22"/>
          <w:szCs w:val="21"/>
        </w:rPr>
      </w:pPr>
    </w:p>
    <w:p w:rsidR="00885AD2" w:rsidRPr="00885AD2" w:rsidRDefault="00885AD2" w:rsidP="005C5DA5">
      <w:pPr>
        <w:widowControl/>
        <w:jc w:val="left"/>
        <w:rPr>
          <w:sz w:val="22"/>
          <w:szCs w:val="21"/>
        </w:rPr>
      </w:pPr>
    </w:p>
    <w:sectPr w:rsidR="00885AD2" w:rsidRPr="00885AD2" w:rsidSect="005C5DA5">
      <w:headerReference w:type="default" r:id="rId11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9F" w:rsidRDefault="00A8709F" w:rsidP="00E94705">
      <w:r>
        <w:separator/>
      </w:r>
    </w:p>
  </w:endnote>
  <w:endnote w:type="continuationSeparator" w:id="0">
    <w:p w:rsidR="00A8709F" w:rsidRDefault="00A8709F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8007"/>
      <w:docPartObj>
        <w:docPartGallery w:val="Page Numbers (Bottom of Page)"/>
        <w:docPartUnique/>
      </w:docPartObj>
    </w:sdtPr>
    <w:sdtEndPr/>
    <w:sdtContent>
      <w:p w:rsidR="008A15B7" w:rsidRDefault="008A15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B5" w:rsidRPr="00A474B5">
          <w:rPr>
            <w:noProof/>
            <w:lang w:val="ja-JP"/>
          </w:rPr>
          <w:t>1</w:t>
        </w:r>
        <w:r>
          <w:fldChar w:fldCharType="end"/>
        </w:r>
      </w:p>
    </w:sdtContent>
  </w:sdt>
  <w:p w:rsidR="008A15B7" w:rsidRDefault="008A15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9F" w:rsidRDefault="00A8709F" w:rsidP="00E94705">
      <w:r>
        <w:separator/>
      </w:r>
    </w:p>
  </w:footnote>
  <w:footnote w:type="continuationSeparator" w:id="0">
    <w:p w:rsidR="00A8709F" w:rsidRDefault="00A8709F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F" w:rsidRDefault="00A8709F" w:rsidP="00A8709F">
    <w:pPr>
      <w:pStyle w:val="a5"/>
      <w:jc w:val="right"/>
    </w:pPr>
    <w:r>
      <w:rPr>
        <w:rFonts w:hint="eastAsia"/>
      </w:rPr>
      <w:t>様式４－２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F" w:rsidRDefault="008A15B7" w:rsidP="00636A03">
    <w:pPr>
      <w:jc w:val="right"/>
    </w:pPr>
    <w:r>
      <w:rPr>
        <w:rFonts w:hint="eastAsia"/>
      </w:rPr>
      <w:t>第</w:t>
    </w:r>
    <w:r w:rsidR="00812576">
      <w:rPr>
        <w:rFonts w:hint="eastAsia"/>
      </w:rPr>
      <w:t>1</w:t>
    </w:r>
    <w:r>
      <w:rPr>
        <w:rFonts w:hint="eastAsia"/>
      </w:rPr>
      <w:t>－</w:t>
    </w:r>
    <w:r w:rsidR="00812576">
      <w:rPr>
        <w:rFonts w:hint="eastAsia"/>
      </w:rPr>
      <w:t>3</w:t>
    </w:r>
    <w:r>
      <w:rPr>
        <w:rFonts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9F" w:rsidRDefault="00A8709F" w:rsidP="00A8709F">
    <w:pPr>
      <w:pStyle w:val="a5"/>
      <w:jc w:val="right"/>
    </w:pPr>
    <w:r>
      <w:rPr>
        <w:rFonts w:hint="eastAsia"/>
      </w:rPr>
      <w:t>様式４－１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33" w:rsidRPr="005C5DA5" w:rsidRDefault="00DB3E33" w:rsidP="005C5D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025F7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4F73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1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0ABE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314F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2C71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E690C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0F65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5DA5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0FED"/>
    <w:rsid w:val="00605737"/>
    <w:rsid w:val="0060602B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6A03"/>
    <w:rsid w:val="00637667"/>
    <w:rsid w:val="00637C2C"/>
    <w:rsid w:val="00637CA1"/>
    <w:rsid w:val="00642DEC"/>
    <w:rsid w:val="00644964"/>
    <w:rsid w:val="00646976"/>
    <w:rsid w:val="006519A5"/>
    <w:rsid w:val="00655D14"/>
    <w:rsid w:val="00656DA3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31B"/>
    <w:rsid w:val="006C1A17"/>
    <w:rsid w:val="006C2A40"/>
    <w:rsid w:val="006C55D2"/>
    <w:rsid w:val="006C6140"/>
    <w:rsid w:val="006C73EA"/>
    <w:rsid w:val="006D0D54"/>
    <w:rsid w:val="006D2889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2F11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5B73"/>
    <w:rsid w:val="007F7E85"/>
    <w:rsid w:val="00802942"/>
    <w:rsid w:val="00806C1E"/>
    <w:rsid w:val="008114C4"/>
    <w:rsid w:val="00812304"/>
    <w:rsid w:val="00812576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85AD2"/>
    <w:rsid w:val="008A15B7"/>
    <w:rsid w:val="008A2484"/>
    <w:rsid w:val="008A5F0C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9775C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474B5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8709F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AF7B42"/>
    <w:rsid w:val="00B00300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5CEF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B38"/>
    <w:rsid w:val="00B90D99"/>
    <w:rsid w:val="00B91F3A"/>
    <w:rsid w:val="00B961AD"/>
    <w:rsid w:val="00B97DB8"/>
    <w:rsid w:val="00BB3C7E"/>
    <w:rsid w:val="00BB79CA"/>
    <w:rsid w:val="00BC4585"/>
    <w:rsid w:val="00BC7112"/>
    <w:rsid w:val="00BC7C80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65E5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161E"/>
    <w:rsid w:val="00CA3CC8"/>
    <w:rsid w:val="00CB00CF"/>
    <w:rsid w:val="00CB2733"/>
    <w:rsid w:val="00CB3309"/>
    <w:rsid w:val="00CB46FB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560C8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3E33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1EF"/>
    <w:rsid w:val="00E35C98"/>
    <w:rsid w:val="00E362C2"/>
    <w:rsid w:val="00E37452"/>
    <w:rsid w:val="00E4381F"/>
    <w:rsid w:val="00E469B3"/>
    <w:rsid w:val="00E525DA"/>
    <w:rsid w:val="00E54F55"/>
    <w:rsid w:val="00E6772A"/>
    <w:rsid w:val="00E776F2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2A7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1F0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A45885"/>
  <w15:docId w15:val="{E87664AC-28FA-4958-AEDE-EAAF740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5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2271-96A4-4668-8075-07C9E5D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28</cp:revision>
  <cp:lastPrinted>2017-01-31T09:44:00Z</cp:lastPrinted>
  <dcterms:created xsi:type="dcterms:W3CDTF">2013-02-18T00:15:00Z</dcterms:created>
  <dcterms:modified xsi:type="dcterms:W3CDTF">2019-12-06T03:01:00Z</dcterms:modified>
</cp:coreProperties>
</file>