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20" w:rsidRDefault="00080B9B" w:rsidP="00080B9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第１号様式（第６条関係）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</w:t>
      </w:r>
    </w:p>
    <w:p w:rsidR="00080B9B" w:rsidRDefault="00080B9B" w:rsidP="00080B9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</w:t>
      </w:r>
    </w:p>
    <w:p w:rsidR="00ED2D28" w:rsidRDefault="00ED2D28" w:rsidP="00ED2D2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平塚市介護予防・日常生活支援総合事業利用申請書</w:t>
      </w:r>
    </w:p>
    <w:p w:rsidR="00F47520" w:rsidRDefault="00F47520" w:rsidP="00F47520">
      <w:pPr>
        <w:widowControl/>
        <w:shd w:val="clear" w:color="auto" w:fill="FFFFFF"/>
        <w:ind w:right="210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080B9B" w:rsidRDefault="00080B9B" w:rsidP="00F47520">
      <w:pPr>
        <w:widowControl/>
        <w:shd w:val="clear" w:color="auto" w:fill="FFFFFF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年　</w:t>
      </w:r>
      <w:r w:rsidR="00F4752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月</w:t>
      </w:r>
      <w:r w:rsidR="00F4752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日</w:t>
      </w:r>
    </w:p>
    <w:p w:rsidR="00ED2D28" w:rsidRDefault="00080B9B" w:rsidP="00ED2D28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（宛先）</w:t>
      </w:r>
    </w:p>
    <w:p w:rsidR="00080B9B" w:rsidRDefault="00080B9B" w:rsidP="00F47520">
      <w:pPr>
        <w:widowControl/>
        <w:shd w:val="clear" w:color="auto" w:fill="FFFFFF"/>
        <w:ind w:firstLineChars="300" w:firstLine="63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平塚市長</w:t>
      </w:r>
    </w:p>
    <w:p w:rsidR="00080B9B" w:rsidRDefault="00080B9B" w:rsidP="00080B9B">
      <w:pPr>
        <w:widowControl/>
        <w:shd w:val="clear" w:color="auto" w:fill="FFFFFF"/>
        <w:ind w:firstLineChars="2200" w:firstLine="46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申請者　住　所</w:t>
      </w:r>
    </w:p>
    <w:p w:rsidR="00080B9B" w:rsidRDefault="00080B9B" w:rsidP="00080B9B">
      <w:pPr>
        <w:widowControl/>
        <w:shd w:val="clear" w:color="auto" w:fill="FFFFFF"/>
        <w:ind w:firstLineChars="2600" w:firstLine="546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氏　名　　　　　　　　　</w:t>
      </w:r>
      <w:r w:rsidR="00F4752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</w:t>
      </w:r>
    </w:p>
    <w:p w:rsidR="00080B9B" w:rsidRDefault="00080B9B" w:rsidP="00080B9B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080B9B" w:rsidRPr="00080B9B" w:rsidRDefault="00080B9B" w:rsidP="00080B9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次のとおり、基本チェックリストを添付の</w:t>
      </w:r>
      <w:r w:rsidR="00ED2D2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上</w:t>
      </w: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申請します。</w:t>
      </w:r>
    </w:p>
    <w:p w:rsidR="00080B9B" w:rsidRPr="00080B9B" w:rsidRDefault="00080B9B" w:rsidP="00080B9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介護予防・日常生活支援総合事業利用決定事務に当たり、申請者、配偶者及び同居者の状況を住民基本台帳により、対象者の要介護状態区分を介護保険受給者管理台帳により</w:t>
      </w:r>
      <w:r w:rsidR="00ED2D2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、それぞれ</w:t>
      </w:r>
      <w:r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確認することについて同意します。</w:t>
      </w:r>
    </w:p>
    <w:p w:rsidR="00080B9B" w:rsidRDefault="00ED2D28" w:rsidP="00080B9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また、</w:t>
      </w:r>
      <w:r w:rsidR="00080B9B"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介護予防ケアマネジメントを実施するために必要がある場合は、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</w:t>
      </w:r>
      <w:r w:rsidR="00080B9B"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申請書及び基本チェックリスト並びに</w:t>
      </w:r>
      <w:r w:rsidRPr="00ED2D2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平塚市介護予防・日常生活支援総合事業利用</w:t>
      </w:r>
      <w:r w:rsidR="00080B9B"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決定通知書の写しについて平塚市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が</w:t>
      </w:r>
      <w:r w:rsidR="00080B9B" w:rsidRPr="00080B9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担当地区の地域包括支援センターに提示することを同意します。</w:t>
      </w:r>
    </w:p>
    <w:p w:rsidR="00080B9B" w:rsidRDefault="00080B9B" w:rsidP="00080B9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4831"/>
        <w:gridCol w:w="1654"/>
      </w:tblGrid>
      <w:tr w:rsidR="00080B9B" w:rsidTr="00714196">
        <w:trPr>
          <w:trHeight w:val="7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B9B" w:rsidRPr="00080B9B" w:rsidRDefault="00080B9B" w:rsidP="00714196">
            <w:pPr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対象者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B" w:rsidRPr="00080B9B" w:rsidRDefault="00080B9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平塚市</w:t>
            </w:r>
          </w:p>
        </w:tc>
      </w:tr>
      <w:tr w:rsidR="00080B9B" w:rsidTr="0071419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9B" w:rsidRPr="00080B9B" w:rsidRDefault="00080B9B" w:rsidP="00714196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0B9B" w:rsidRDefault="00080B9B"/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9B" w:rsidRDefault="00080B9B" w:rsidP="00714196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男　・　</w:t>
            </w:r>
            <w:r>
              <w:rPr>
                <w:rFonts w:hint="eastAsia"/>
              </w:rPr>
              <w:t>女</w:t>
            </w:r>
          </w:p>
        </w:tc>
      </w:tr>
      <w:tr w:rsidR="00080B9B" w:rsidTr="0071419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9B" w:rsidRPr="00080B9B" w:rsidRDefault="00080B9B" w:rsidP="00714196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B" w:rsidRDefault="00080B9B">
            <w:pPr>
              <w:rPr>
                <w:u w:val="dotted"/>
              </w:rPr>
            </w:pPr>
          </w:p>
          <w:p w:rsidR="00080B9B" w:rsidRPr="00080B9B" w:rsidRDefault="00080B9B">
            <w:pPr>
              <w:rPr>
                <w:u w:val="dotted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B" w:rsidRDefault="00080B9B">
            <w:pPr>
              <w:jc w:val="center"/>
            </w:pPr>
          </w:p>
        </w:tc>
      </w:tr>
      <w:tr w:rsidR="00080B9B" w:rsidTr="0071419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9B" w:rsidRPr="00080B9B" w:rsidRDefault="00080B9B" w:rsidP="00714196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B" w:rsidRDefault="00080B9B">
            <w:pPr>
              <w:ind w:firstLineChars="600" w:firstLine="1260"/>
            </w:pPr>
            <w:r>
              <w:rPr>
                <w:rFonts w:ascii="ＭＳ 明朝" w:eastAsia="ＭＳ 明朝" w:hAnsi="ＭＳ 明朝" w:cs="ＭＳ 明朝" w:hint="eastAsia"/>
              </w:rPr>
              <w:t>年　　月　　日（　　　歳</w:t>
            </w:r>
            <w:r>
              <w:rPr>
                <w:rFonts w:hint="eastAsia"/>
              </w:rPr>
              <w:t>）</w:t>
            </w:r>
          </w:p>
        </w:tc>
      </w:tr>
      <w:tr w:rsidR="00080B9B" w:rsidTr="00714196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B" w:rsidRPr="00080B9B" w:rsidRDefault="00080B9B" w:rsidP="00714196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B" w:rsidRDefault="00080B9B"/>
        </w:tc>
      </w:tr>
      <w:tr w:rsidR="00080B9B" w:rsidTr="007141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B" w:rsidRDefault="00080B9B" w:rsidP="00714196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9B" w:rsidRDefault="00080B9B">
            <w:r>
              <w:rPr>
                <w:rFonts w:ascii="ＭＳ 明朝" w:eastAsia="ＭＳ 明朝" w:hAnsi="ＭＳ 明朝" w:cs="ＭＳ 明朝" w:hint="eastAsia"/>
              </w:rPr>
              <w:t>住　　所</w:t>
            </w:r>
            <w:r>
              <w:rPr>
                <w:rFonts w:hint="eastAsia"/>
              </w:rPr>
              <w:t>：</w:t>
            </w:r>
          </w:p>
          <w:p w:rsidR="00080B9B" w:rsidRDefault="00080B9B">
            <w:r>
              <w:rPr>
                <w:rFonts w:ascii="ＭＳ 明朝" w:eastAsia="ＭＳ 明朝" w:hAnsi="ＭＳ 明朝" w:cs="ＭＳ 明朝" w:hint="eastAsia"/>
              </w:rPr>
              <w:t xml:space="preserve">氏　　名：　　　　　　　　　　　　続柄（　　　</w:t>
            </w:r>
            <w:r>
              <w:rPr>
                <w:rFonts w:hint="eastAsia"/>
              </w:rPr>
              <w:t>）</w:t>
            </w:r>
          </w:p>
          <w:p w:rsidR="00080B9B" w:rsidRDefault="00080B9B">
            <w:r>
              <w:rPr>
                <w:rFonts w:ascii="ＭＳ 明朝" w:eastAsia="ＭＳ 明朝" w:hAnsi="ＭＳ 明朝" w:cs="ＭＳ 明朝" w:hint="eastAsia"/>
              </w:rPr>
              <w:t>電話番号</w:t>
            </w:r>
            <w:r>
              <w:rPr>
                <w:rFonts w:hint="eastAsia"/>
              </w:rPr>
              <w:t>：</w:t>
            </w:r>
          </w:p>
        </w:tc>
      </w:tr>
    </w:tbl>
    <w:p w:rsidR="00080B9B" w:rsidRDefault="00080B9B" w:rsidP="00080B9B"/>
    <w:p w:rsidR="00075997" w:rsidRDefault="00075997">
      <w:pPr>
        <w:widowControl/>
        <w:jc w:val="left"/>
      </w:pPr>
      <w:r>
        <w:br w:type="page"/>
      </w:r>
    </w:p>
    <w:p w:rsidR="008D7CC5" w:rsidRDefault="008D7CC5" w:rsidP="00080B9B"/>
    <w:p w:rsidR="00075997" w:rsidRDefault="00075997" w:rsidP="00080B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75997" w:rsidTr="00075997">
        <w:tc>
          <w:tcPr>
            <w:tcW w:w="8702" w:type="dxa"/>
            <w:gridSpan w:val="2"/>
            <w:shd w:val="clear" w:color="auto" w:fill="BFBFBF" w:themeFill="background1" w:themeFillShade="BF"/>
          </w:tcPr>
          <w:p w:rsidR="00075997" w:rsidRPr="009F3C8E" w:rsidRDefault="00AE09C0" w:rsidP="00075997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連</w:t>
            </w:r>
            <w:r w:rsidR="002A663A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絡</w:t>
            </w:r>
            <w:r w:rsidR="002A663A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票</w:t>
            </w:r>
          </w:p>
        </w:tc>
      </w:tr>
      <w:tr w:rsidR="00075997" w:rsidTr="00075997">
        <w:tc>
          <w:tcPr>
            <w:tcW w:w="2660" w:type="dxa"/>
            <w:vAlign w:val="center"/>
          </w:tcPr>
          <w:p w:rsidR="00075997" w:rsidRPr="009F3C8E" w:rsidRDefault="00075997" w:rsidP="00075997">
            <w:pPr>
              <w:rPr>
                <w:rFonts w:ascii="HG丸ｺﾞｼｯｸM-PRO" w:eastAsia="HG丸ｺﾞｼｯｸM-PRO" w:hAnsi="HG丸ｺﾞｼｯｸM-PRO"/>
              </w:rPr>
            </w:pPr>
            <w:r w:rsidRPr="009F3C8E">
              <w:rPr>
                <w:rFonts w:ascii="HG丸ｺﾞｼｯｸM-PRO" w:eastAsia="HG丸ｺﾞｼｯｸM-PRO" w:hAnsi="HG丸ｺﾞｼｯｸM-PRO" w:hint="eastAsia"/>
              </w:rPr>
              <w:t>サービス利用開始時期</w:t>
            </w:r>
          </w:p>
        </w:tc>
        <w:tc>
          <w:tcPr>
            <w:tcW w:w="6042" w:type="dxa"/>
          </w:tcPr>
          <w:p w:rsidR="00075997" w:rsidRPr="009F3C8E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075997" w:rsidRPr="009F3C8E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075997" w:rsidRPr="009F3C8E" w:rsidRDefault="00075997" w:rsidP="0007599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075997" w:rsidRPr="009F3C8E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075997" w:rsidRPr="009F3C8E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4E46" w:rsidTr="00075997">
        <w:tc>
          <w:tcPr>
            <w:tcW w:w="2660" w:type="dxa"/>
            <w:vAlign w:val="center"/>
          </w:tcPr>
          <w:p w:rsidR="00194E46" w:rsidRPr="009F3C8E" w:rsidRDefault="00194E46" w:rsidP="000759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対象者の区分</w:t>
            </w:r>
          </w:p>
        </w:tc>
        <w:tc>
          <w:tcPr>
            <w:tcW w:w="6042" w:type="dxa"/>
          </w:tcPr>
          <w:p w:rsidR="00194E46" w:rsidRDefault="00194E46" w:rsidP="00194E46">
            <w:pPr>
              <w:ind w:left="1260" w:hangingChars="600" w:hanging="1260"/>
              <w:rPr>
                <w:rFonts w:asciiTheme="majorEastAsia" w:eastAsiaTheme="majorEastAsia" w:hAnsiTheme="majorEastAsia"/>
              </w:rPr>
            </w:pPr>
            <w:r w:rsidRPr="00E17B87">
              <w:rPr>
                <w:rFonts w:asciiTheme="majorEastAsia" w:eastAsiaTheme="majorEastAsia" w:hAnsiTheme="majorEastAsia" w:hint="eastAsia"/>
              </w:rPr>
              <w:t>□　新規</w:t>
            </w:r>
          </w:p>
          <w:p w:rsidR="00194E46" w:rsidRDefault="00194E46" w:rsidP="00194E46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E17B87">
              <w:rPr>
                <w:rFonts w:asciiTheme="majorEastAsia" w:eastAsiaTheme="majorEastAsia" w:hAnsiTheme="majorEastAsia" w:hint="eastAsia"/>
              </w:rPr>
              <w:t>※サービス未利用者</w:t>
            </w:r>
            <w:r w:rsidR="00484D9A">
              <w:rPr>
                <w:rFonts w:asciiTheme="majorEastAsia" w:eastAsiaTheme="majorEastAsia" w:hAnsiTheme="majorEastAsia" w:hint="eastAsia"/>
              </w:rPr>
              <w:t>であり</w:t>
            </w:r>
            <w:r w:rsidRPr="00E17B87">
              <w:rPr>
                <w:rFonts w:asciiTheme="majorEastAsia" w:eastAsiaTheme="majorEastAsia" w:hAnsiTheme="majorEastAsia" w:hint="eastAsia"/>
              </w:rPr>
              <w:t>基本チェックリストにより事業対象者に</w:t>
            </w:r>
            <w:r w:rsidR="00484D9A" w:rsidRPr="0080390E">
              <w:rPr>
                <w:rFonts w:asciiTheme="majorEastAsia" w:eastAsiaTheme="majorEastAsia" w:hAnsiTheme="majorEastAsia" w:hint="eastAsia"/>
              </w:rPr>
              <w:t>該当した</w:t>
            </w:r>
            <w:r w:rsidRPr="0080390E">
              <w:rPr>
                <w:rFonts w:asciiTheme="majorEastAsia" w:eastAsiaTheme="majorEastAsia" w:hAnsiTheme="majorEastAsia" w:hint="eastAsia"/>
              </w:rPr>
              <w:t>者</w:t>
            </w:r>
          </w:p>
          <w:p w:rsidR="00194E46" w:rsidRPr="00484D9A" w:rsidRDefault="00194E46" w:rsidP="00194E46">
            <w:pPr>
              <w:ind w:left="1260" w:hangingChars="600" w:hanging="1260"/>
              <w:rPr>
                <w:rFonts w:asciiTheme="majorEastAsia" w:eastAsiaTheme="majorEastAsia" w:hAnsiTheme="majorEastAsia"/>
              </w:rPr>
            </w:pPr>
          </w:p>
          <w:p w:rsidR="00194E46" w:rsidRPr="00E17B87" w:rsidRDefault="00194E46" w:rsidP="00194E46">
            <w:pPr>
              <w:rPr>
                <w:rFonts w:asciiTheme="majorEastAsia" w:eastAsiaTheme="majorEastAsia" w:hAnsiTheme="majorEastAsia"/>
              </w:rPr>
            </w:pPr>
            <w:r w:rsidRPr="00E17B87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要支援　→　事業対象者</w:t>
            </w:r>
          </w:p>
          <w:p w:rsidR="00194E46" w:rsidRPr="009F3C8E" w:rsidRDefault="00194E46" w:rsidP="00194E46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E17B87">
              <w:rPr>
                <w:rFonts w:asciiTheme="majorEastAsia" w:eastAsiaTheme="majorEastAsia" w:hAnsiTheme="majorEastAsia" w:hint="eastAsia"/>
              </w:rPr>
              <w:t>※要支援認定の期限満了時に</w:t>
            </w:r>
            <w:r w:rsidR="00484D9A">
              <w:rPr>
                <w:rFonts w:asciiTheme="majorEastAsia" w:eastAsiaTheme="majorEastAsia" w:hAnsiTheme="majorEastAsia" w:hint="eastAsia"/>
              </w:rPr>
              <w:t>更新をせずに事業対象者に</w:t>
            </w:r>
            <w:r w:rsidR="00484D9A" w:rsidRPr="0080390E">
              <w:rPr>
                <w:rFonts w:asciiTheme="majorEastAsia" w:eastAsiaTheme="majorEastAsia" w:hAnsiTheme="majorEastAsia" w:hint="eastAsia"/>
              </w:rPr>
              <w:t>該当した</w:t>
            </w:r>
            <w:r w:rsidRPr="0080390E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075997" w:rsidTr="00075997">
        <w:tc>
          <w:tcPr>
            <w:tcW w:w="2660" w:type="dxa"/>
            <w:vAlign w:val="center"/>
          </w:tcPr>
          <w:p w:rsidR="00075997" w:rsidRPr="009F3C8E" w:rsidRDefault="00075997" w:rsidP="00075997">
            <w:pPr>
              <w:rPr>
                <w:rFonts w:ascii="HG丸ｺﾞｼｯｸM-PRO" w:eastAsia="HG丸ｺﾞｼｯｸM-PRO" w:hAnsi="HG丸ｺﾞｼｯｸM-PRO"/>
              </w:rPr>
            </w:pPr>
            <w:r w:rsidRPr="009F3C8E">
              <w:rPr>
                <w:rFonts w:ascii="HG丸ｺﾞｼｯｸM-PRO" w:eastAsia="HG丸ｺﾞｼｯｸM-PRO" w:hAnsi="HG丸ｺﾞｼｯｸM-PRO" w:hint="eastAsia"/>
              </w:rPr>
              <w:t>その他連絡事項</w:t>
            </w:r>
          </w:p>
        </w:tc>
        <w:tc>
          <w:tcPr>
            <w:tcW w:w="6042" w:type="dxa"/>
          </w:tcPr>
          <w:p w:rsidR="00075997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B4235F" w:rsidRPr="009F3C8E" w:rsidRDefault="00B4235F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5F116E" w:rsidRDefault="005F116E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5F116E" w:rsidRDefault="005F116E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5F116E" w:rsidRDefault="005F116E" w:rsidP="00080B9B">
            <w:pPr>
              <w:rPr>
                <w:rFonts w:ascii="HG丸ｺﾞｼｯｸM-PRO" w:eastAsia="HG丸ｺﾞｼｯｸM-PRO" w:hAnsi="HG丸ｺﾞｼｯｸM-PRO"/>
              </w:rPr>
            </w:pPr>
          </w:p>
          <w:p w:rsidR="00075997" w:rsidRPr="009F3C8E" w:rsidRDefault="00075997" w:rsidP="00080B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5997" w:rsidRPr="008D7CC5" w:rsidRDefault="00075997" w:rsidP="00080B9B"/>
    <w:sectPr w:rsidR="00075997" w:rsidRPr="008D7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B7" w:rsidRDefault="001E72B7" w:rsidP="00E57F3A">
      <w:r>
        <w:separator/>
      </w:r>
    </w:p>
  </w:endnote>
  <w:endnote w:type="continuationSeparator" w:id="0">
    <w:p w:rsidR="001E72B7" w:rsidRDefault="001E72B7" w:rsidP="00E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B7" w:rsidRDefault="001E72B7" w:rsidP="00E57F3A">
      <w:r>
        <w:separator/>
      </w:r>
    </w:p>
  </w:footnote>
  <w:footnote w:type="continuationSeparator" w:id="0">
    <w:p w:rsidR="001E72B7" w:rsidRDefault="001E72B7" w:rsidP="00E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953"/>
    <w:multiLevelType w:val="hybridMultilevel"/>
    <w:tmpl w:val="E7E6F1C4"/>
    <w:lvl w:ilvl="0" w:tplc="E7C88652">
      <w:start w:val="1"/>
      <w:numFmt w:val="decimalFullWidth"/>
      <w:lvlText w:val="%1．"/>
      <w:lvlJc w:val="left"/>
      <w:pPr>
        <w:ind w:left="420" w:hanging="420"/>
      </w:pPr>
    </w:lvl>
    <w:lvl w:ilvl="1" w:tplc="9B34C816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E4"/>
    <w:rsid w:val="000002A4"/>
    <w:rsid w:val="00000C80"/>
    <w:rsid w:val="00001C90"/>
    <w:rsid w:val="00003693"/>
    <w:rsid w:val="00006F72"/>
    <w:rsid w:val="00010824"/>
    <w:rsid w:val="000136AF"/>
    <w:rsid w:val="00014168"/>
    <w:rsid w:val="00015E6C"/>
    <w:rsid w:val="00016E5A"/>
    <w:rsid w:val="000228AA"/>
    <w:rsid w:val="0002500A"/>
    <w:rsid w:val="0002740D"/>
    <w:rsid w:val="00030172"/>
    <w:rsid w:val="0003234A"/>
    <w:rsid w:val="00032538"/>
    <w:rsid w:val="00033913"/>
    <w:rsid w:val="00035173"/>
    <w:rsid w:val="000371D3"/>
    <w:rsid w:val="00040E55"/>
    <w:rsid w:val="00044196"/>
    <w:rsid w:val="000505C1"/>
    <w:rsid w:val="00050B08"/>
    <w:rsid w:val="0005561E"/>
    <w:rsid w:val="0005616D"/>
    <w:rsid w:val="00057A07"/>
    <w:rsid w:val="0006030B"/>
    <w:rsid w:val="0006165C"/>
    <w:rsid w:val="00062C55"/>
    <w:rsid w:val="000723CF"/>
    <w:rsid w:val="00075997"/>
    <w:rsid w:val="00076355"/>
    <w:rsid w:val="00076F6B"/>
    <w:rsid w:val="00080B9B"/>
    <w:rsid w:val="0008114E"/>
    <w:rsid w:val="00082D5D"/>
    <w:rsid w:val="00086964"/>
    <w:rsid w:val="00087B93"/>
    <w:rsid w:val="00087ED0"/>
    <w:rsid w:val="0009044C"/>
    <w:rsid w:val="000905F7"/>
    <w:rsid w:val="00091366"/>
    <w:rsid w:val="0009282E"/>
    <w:rsid w:val="00094090"/>
    <w:rsid w:val="00094861"/>
    <w:rsid w:val="000951C7"/>
    <w:rsid w:val="00096C0A"/>
    <w:rsid w:val="000A157F"/>
    <w:rsid w:val="000A360D"/>
    <w:rsid w:val="000B42EF"/>
    <w:rsid w:val="000B75EC"/>
    <w:rsid w:val="000C018F"/>
    <w:rsid w:val="000C0AFF"/>
    <w:rsid w:val="000C3A9D"/>
    <w:rsid w:val="000C3F29"/>
    <w:rsid w:val="000C47D1"/>
    <w:rsid w:val="000C4FDB"/>
    <w:rsid w:val="000C5BF0"/>
    <w:rsid w:val="000C62CB"/>
    <w:rsid w:val="000C7B06"/>
    <w:rsid w:val="000C7E91"/>
    <w:rsid w:val="000D03BA"/>
    <w:rsid w:val="000D046F"/>
    <w:rsid w:val="000D1288"/>
    <w:rsid w:val="000D36A0"/>
    <w:rsid w:val="000D5F12"/>
    <w:rsid w:val="000D62D5"/>
    <w:rsid w:val="000D652E"/>
    <w:rsid w:val="000D7792"/>
    <w:rsid w:val="000E0281"/>
    <w:rsid w:val="000E1FAD"/>
    <w:rsid w:val="000E2220"/>
    <w:rsid w:val="000E239B"/>
    <w:rsid w:val="000E27BC"/>
    <w:rsid w:val="000E46B5"/>
    <w:rsid w:val="000F1D5B"/>
    <w:rsid w:val="000F1EC2"/>
    <w:rsid w:val="000F5244"/>
    <w:rsid w:val="000F5E8D"/>
    <w:rsid w:val="000F6BE8"/>
    <w:rsid w:val="0010330D"/>
    <w:rsid w:val="00103388"/>
    <w:rsid w:val="0010413F"/>
    <w:rsid w:val="00104148"/>
    <w:rsid w:val="00104811"/>
    <w:rsid w:val="001061F3"/>
    <w:rsid w:val="001068BA"/>
    <w:rsid w:val="00106A36"/>
    <w:rsid w:val="00110C3D"/>
    <w:rsid w:val="00112489"/>
    <w:rsid w:val="00113DCE"/>
    <w:rsid w:val="00116C15"/>
    <w:rsid w:val="0011746B"/>
    <w:rsid w:val="0012218B"/>
    <w:rsid w:val="00123893"/>
    <w:rsid w:val="00124A07"/>
    <w:rsid w:val="001265DA"/>
    <w:rsid w:val="0013114C"/>
    <w:rsid w:val="0013470E"/>
    <w:rsid w:val="0013566D"/>
    <w:rsid w:val="00137BB9"/>
    <w:rsid w:val="00147A0B"/>
    <w:rsid w:val="001507E0"/>
    <w:rsid w:val="00151E51"/>
    <w:rsid w:val="00151FA3"/>
    <w:rsid w:val="0015455F"/>
    <w:rsid w:val="00156451"/>
    <w:rsid w:val="001613DE"/>
    <w:rsid w:val="00162D77"/>
    <w:rsid w:val="001640E7"/>
    <w:rsid w:val="00165B70"/>
    <w:rsid w:val="00170C38"/>
    <w:rsid w:val="00177D51"/>
    <w:rsid w:val="00180CE5"/>
    <w:rsid w:val="00181CFB"/>
    <w:rsid w:val="00182807"/>
    <w:rsid w:val="00185DB7"/>
    <w:rsid w:val="00192FD5"/>
    <w:rsid w:val="0019469D"/>
    <w:rsid w:val="00194E46"/>
    <w:rsid w:val="00197F59"/>
    <w:rsid w:val="001A059C"/>
    <w:rsid w:val="001A137C"/>
    <w:rsid w:val="001A1CA0"/>
    <w:rsid w:val="001A6AC5"/>
    <w:rsid w:val="001A739E"/>
    <w:rsid w:val="001B128D"/>
    <w:rsid w:val="001B563C"/>
    <w:rsid w:val="001B56FA"/>
    <w:rsid w:val="001B7C5C"/>
    <w:rsid w:val="001C0F94"/>
    <w:rsid w:val="001C2FA2"/>
    <w:rsid w:val="001C4E33"/>
    <w:rsid w:val="001C5B93"/>
    <w:rsid w:val="001C70AC"/>
    <w:rsid w:val="001D05C7"/>
    <w:rsid w:val="001D0EBA"/>
    <w:rsid w:val="001D1153"/>
    <w:rsid w:val="001D45AB"/>
    <w:rsid w:val="001D5E62"/>
    <w:rsid w:val="001D5EC6"/>
    <w:rsid w:val="001E72B7"/>
    <w:rsid w:val="001E78F0"/>
    <w:rsid w:val="001F3F89"/>
    <w:rsid w:val="00200787"/>
    <w:rsid w:val="00201176"/>
    <w:rsid w:val="00201B2E"/>
    <w:rsid w:val="002030DD"/>
    <w:rsid w:val="0020370F"/>
    <w:rsid w:val="002042F0"/>
    <w:rsid w:val="00204938"/>
    <w:rsid w:val="00204EE1"/>
    <w:rsid w:val="0020707D"/>
    <w:rsid w:val="00207CD6"/>
    <w:rsid w:val="002117C0"/>
    <w:rsid w:val="0021198E"/>
    <w:rsid w:val="00222095"/>
    <w:rsid w:val="00225457"/>
    <w:rsid w:val="00226879"/>
    <w:rsid w:val="00227650"/>
    <w:rsid w:val="00230367"/>
    <w:rsid w:val="00234CF4"/>
    <w:rsid w:val="00235895"/>
    <w:rsid w:val="00236235"/>
    <w:rsid w:val="00236AE1"/>
    <w:rsid w:val="0023739F"/>
    <w:rsid w:val="0023778F"/>
    <w:rsid w:val="0024191A"/>
    <w:rsid w:val="00245F21"/>
    <w:rsid w:val="00246A36"/>
    <w:rsid w:val="00246BC2"/>
    <w:rsid w:val="0024755D"/>
    <w:rsid w:val="00250D7D"/>
    <w:rsid w:val="002521E0"/>
    <w:rsid w:val="00252900"/>
    <w:rsid w:val="00252C17"/>
    <w:rsid w:val="002549D7"/>
    <w:rsid w:val="002558A0"/>
    <w:rsid w:val="00255CFC"/>
    <w:rsid w:val="002561DE"/>
    <w:rsid w:val="002564AD"/>
    <w:rsid w:val="002600A9"/>
    <w:rsid w:val="00260B24"/>
    <w:rsid w:val="00262A91"/>
    <w:rsid w:val="00262E26"/>
    <w:rsid w:val="00264D70"/>
    <w:rsid w:val="002668B9"/>
    <w:rsid w:val="002669A5"/>
    <w:rsid w:val="0027507B"/>
    <w:rsid w:val="002765F6"/>
    <w:rsid w:val="00277F5B"/>
    <w:rsid w:val="00282500"/>
    <w:rsid w:val="00282B6B"/>
    <w:rsid w:val="002864B3"/>
    <w:rsid w:val="002874BE"/>
    <w:rsid w:val="00290E82"/>
    <w:rsid w:val="0029112D"/>
    <w:rsid w:val="002915FE"/>
    <w:rsid w:val="0029209E"/>
    <w:rsid w:val="00294A80"/>
    <w:rsid w:val="00295DF0"/>
    <w:rsid w:val="00295F55"/>
    <w:rsid w:val="002A13A2"/>
    <w:rsid w:val="002A388A"/>
    <w:rsid w:val="002A3E79"/>
    <w:rsid w:val="002A58CE"/>
    <w:rsid w:val="002A663A"/>
    <w:rsid w:val="002A74D1"/>
    <w:rsid w:val="002B2124"/>
    <w:rsid w:val="002B237A"/>
    <w:rsid w:val="002B75FE"/>
    <w:rsid w:val="002C2639"/>
    <w:rsid w:val="002D1847"/>
    <w:rsid w:val="002D26DE"/>
    <w:rsid w:val="002D407D"/>
    <w:rsid w:val="002D4577"/>
    <w:rsid w:val="002D5456"/>
    <w:rsid w:val="002D7BBA"/>
    <w:rsid w:val="002E1395"/>
    <w:rsid w:val="002E6349"/>
    <w:rsid w:val="002E729C"/>
    <w:rsid w:val="002F06F3"/>
    <w:rsid w:val="002F55EB"/>
    <w:rsid w:val="00300A94"/>
    <w:rsid w:val="00301CFC"/>
    <w:rsid w:val="00302A76"/>
    <w:rsid w:val="00305754"/>
    <w:rsid w:val="00310CB7"/>
    <w:rsid w:val="0031271E"/>
    <w:rsid w:val="003201B9"/>
    <w:rsid w:val="00321367"/>
    <w:rsid w:val="00321499"/>
    <w:rsid w:val="0032449B"/>
    <w:rsid w:val="00337956"/>
    <w:rsid w:val="00340EF9"/>
    <w:rsid w:val="00341AE4"/>
    <w:rsid w:val="00342246"/>
    <w:rsid w:val="00342517"/>
    <w:rsid w:val="0034376D"/>
    <w:rsid w:val="00346F0B"/>
    <w:rsid w:val="00347F57"/>
    <w:rsid w:val="003505F6"/>
    <w:rsid w:val="00351516"/>
    <w:rsid w:val="0035222B"/>
    <w:rsid w:val="00352FFA"/>
    <w:rsid w:val="00355B84"/>
    <w:rsid w:val="00362139"/>
    <w:rsid w:val="00364559"/>
    <w:rsid w:val="0036486F"/>
    <w:rsid w:val="003663D6"/>
    <w:rsid w:val="003700D1"/>
    <w:rsid w:val="00370463"/>
    <w:rsid w:val="00370EC6"/>
    <w:rsid w:val="003740C7"/>
    <w:rsid w:val="00375406"/>
    <w:rsid w:val="00375AED"/>
    <w:rsid w:val="0037695F"/>
    <w:rsid w:val="00377DDC"/>
    <w:rsid w:val="003819A2"/>
    <w:rsid w:val="00381D13"/>
    <w:rsid w:val="003827F3"/>
    <w:rsid w:val="00383AE5"/>
    <w:rsid w:val="003855A7"/>
    <w:rsid w:val="00386DB8"/>
    <w:rsid w:val="00393663"/>
    <w:rsid w:val="00394A25"/>
    <w:rsid w:val="00395248"/>
    <w:rsid w:val="00397BD5"/>
    <w:rsid w:val="003A3D17"/>
    <w:rsid w:val="003A74B7"/>
    <w:rsid w:val="003B129B"/>
    <w:rsid w:val="003B276B"/>
    <w:rsid w:val="003B450B"/>
    <w:rsid w:val="003B4B7D"/>
    <w:rsid w:val="003B754C"/>
    <w:rsid w:val="003B7CA3"/>
    <w:rsid w:val="003C42BD"/>
    <w:rsid w:val="003C4938"/>
    <w:rsid w:val="003C5917"/>
    <w:rsid w:val="003D18D3"/>
    <w:rsid w:val="003D4000"/>
    <w:rsid w:val="003D4911"/>
    <w:rsid w:val="003D64A6"/>
    <w:rsid w:val="003D6634"/>
    <w:rsid w:val="003D68C7"/>
    <w:rsid w:val="003D69E5"/>
    <w:rsid w:val="003E09A4"/>
    <w:rsid w:val="003E250F"/>
    <w:rsid w:val="003E3CB1"/>
    <w:rsid w:val="003E6615"/>
    <w:rsid w:val="003E6D28"/>
    <w:rsid w:val="003F07E8"/>
    <w:rsid w:val="003F1537"/>
    <w:rsid w:val="003F1566"/>
    <w:rsid w:val="003F2F5C"/>
    <w:rsid w:val="003F39BA"/>
    <w:rsid w:val="003F54C1"/>
    <w:rsid w:val="003F570F"/>
    <w:rsid w:val="003F5C06"/>
    <w:rsid w:val="003F6E66"/>
    <w:rsid w:val="004008C8"/>
    <w:rsid w:val="004052DC"/>
    <w:rsid w:val="00412B38"/>
    <w:rsid w:val="00414B3A"/>
    <w:rsid w:val="00420650"/>
    <w:rsid w:val="0042499B"/>
    <w:rsid w:val="00425134"/>
    <w:rsid w:val="0042556A"/>
    <w:rsid w:val="004266D4"/>
    <w:rsid w:val="00426840"/>
    <w:rsid w:val="004271C2"/>
    <w:rsid w:val="00427562"/>
    <w:rsid w:val="004317EC"/>
    <w:rsid w:val="0043796C"/>
    <w:rsid w:val="004412A5"/>
    <w:rsid w:val="004416E9"/>
    <w:rsid w:val="00443863"/>
    <w:rsid w:val="00443AD2"/>
    <w:rsid w:val="0044425C"/>
    <w:rsid w:val="004446E8"/>
    <w:rsid w:val="00444B61"/>
    <w:rsid w:val="00454165"/>
    <w:rsid w:val="004547D1"/>
    <w:rsid w:val="00457084"/>
    <w:rsid w:val="004678A3"/>
    <w:rsid w:val="00467CF8"/>
    <w:rsid w:val="00470D08"/>
    <w:rsid w:val="004712CE"/>
    <w:rsid w:val="00472E26"/>
    <w:rsid w:val="004738B0"/>
    <w:rsid w:val="0047397B"/>
    <w:rsid w:val="00473EA8"/>
    <w:rsid w:val="00475484"/>
    <w:rsid w:val="00477664"/>
    <w:rsid w:val="00481EF5"/>
    <w:rsid w:val="00482A2C"/>
    <w:rsid w:val="00482B83"/>
    <w:rsid w:val="00483BFD"/>
    <w:rsid w:val="00484746"/>
    <w:rsid w:val="00484D9A"/>
    <w:rsid w:val="0048540E"/>
    <w:rsid w:val="00492958"/>
    <w:rsid w:val="004950E8"/>
    <w:rsid w:val="004A0C4E"/>
    <w:rsid w:val="004A3C98"/>
    <w:rsid w:val="004B07C6"/>
    <w:rsid w:val="004B09EF"/>
    <w:rsid w:val="004B14E1"/>
    <w:rsid w:val="004B21E7"/>
    <w:rsid w:val="004B21F1"/>
    <w:rsid w:val="004B2214"/>
    <w:rsid w:val="004B3EBA"/>
    <w:rsid w:val="004C07FA"/>
    <w:rsid w:val="004C1CBD"/>
    <w:rsid w:val="004C5EDB"/>
    <w:rsid w:val="004C7FB7"/>
    <w:rsid w:val="004D1D5D"/>
    <w:rsid w:val="004D344D"/>
    <w:rsid w:val="004D4021"/>
    <w:rsid w:val="004D73E8"/>
    <w:rsid w:val="004D7797"/>
    <w:rsid w:val="004D7CF4"/>
    <w:rsid w:val="004E0DF1"/>
    <w:rsid w:val="004E7BC7"/>
    <w:rsid w:val="004F1023"/>
    <w:rsid w:val="004F1AD6"/>
    <w:rsid w:val="004F1D04"/>
    <w:rsid w:val="004F3B28"/>
    <w:rsid w:val="004F4751"/>
    <w:rsid w:val="004F4C3C"/>
    <w:rsid w:val="004F5884"/>
    <w:rsid w:val="005020A2"/>
    <w:rsid w:val="00504E5B"/>
    <w:rsid w:val="00505A75"/>
    <w:rsid w:val="00507308"/>
    <w:rsid w:val="00516AF1"/>
    <w:rsid w:val="0052056D"/>
    <w:rsid w:val="005242F9"/>
    <w:rsid w:val="00525A70"/>
    <w:rsid w:val="00526C97"/>
    <w:rsid w:val="00532486"/>
    <w:rsid w:val="0053314E"/>
    <w:rsid w:val="00533621"/>
    <w:rsid w:val="005375C1"/>
    <w:rsid w:val="00547198"/>
    <w:rsid w:val="00550A22"/>
    <w:rsid w:val="00555E8C"/>
    <w:rsid w:val="005565C6"/>
    <w:rsid w:val="00557FB9"/>
    <w:rsid w:val="00561407"/>
    <w:rsid w:val="00561A76"/>
    <w:rsid w:val="005620A1"/>
    <w:rsid w:val="00562D3D"/>
    <w:rsid w:val="00564309"/>
    <w:rsid w:val="005648B3"/>
    <w:rsid w:val="00564CE8"/>
    <w:rsid w:val="00565B89"/>
    <w:rsid w:val="00565FD5"/>
    <w:rsid w:val="00566302"/>
    <w:rsid w:val="0056720F"/>
    <w:rsid w:val="00567BE0"/>
    <w:rsid w:val="00570A15"/>
    <w:rsid w:val="00570EF0"/>
    <w:rsid w:val="005742A1"/>
    <w:rsid w:val="0057514F"/>
    <w:rsid w:val="005751C0"/>
    <w:rsid w:val="00576875"/>
    <w:rsid w:val="005771B9"/>
    <w:rsid w:val="00583A5A"/>
    <w:rsid w:val="00584A63"/>
    <w:rsid w:val="005864FC"/>
    <w:rsid w:val="00592110"/>
    <w:rsid w:val="0059239A"/>
    <w:rsid w:val="00592B6B"/>
    <w:rsid w:val="00592CC1"/>
    <w:rsid w:val="00594F97"/>
    <w:rsid w:val="00594FEC"/>
    <w:rsid w:val="005965CD"/>
    <w:rsid w:val="005970D7"/>
    <w:rsid w:val="005A1624"/>
    <w:rsid w:val="005A21BF"/>
    <w:rsid w:val="005A3392"/>
    <w:rsid w:val="005A53EC"/>
    <w:rsid w:val="005A601C"/>
    <w:rsid w:val="005B1718"/>
    <w:rsid w:val="005B1E4D"/>
    <w:rsid w:val="005B30CA"/>
    <w:rsid w:val="005B49DD"/>
    <w:rsid w:val="005B5FCD"/>
    <w:rsid w:val="005B6EC2"/>
    <w:rsid w:val="005B6F34"/>
    <w:rsid w:val="005C07A7"/>
    <w:rsid w:val="005C0BF6"/>
    <w:rsid w:val="005C3796"/>
    <w:rsid w:val="005C674A"/>
    <w:rsid w:val="005D29A9"/>
    <w:rsid w:val="005D305C"/>
    <w:rsid w:val="005D7271"/>
    <w:rsid w:val="005E0D30"/>
    <w:rsid w:val="005E1159"/>
    <w:rsid w:val="005E1C88"/>
    <w:rsid w:val="005E6C83"/>
    <w:rsid w:val="005E7026"/>
    <w:rsid w:val="005F116E"/>
    <w:rsid w:val="005F2AB6"/>
    <w:rsid w:val="005F37DC"/>
    <w:rsid w:val="005F52F6"/>
    <w:rsid w:val="005F5EA2"/>
    <w:rsid w:val="005F72E3"/>
    <w:rsid w:val="0060152B"/>
    <w:rsid w:val="00602850"/>
    <w:rsid w:val="00602DE5"/>
    <w:rsid w:val="006058CC"/>
    <w:rsid w:val="00610DFE"/>
    <w:rsid w:val="0061274B"/>
    <w:rsid w:val="00612FB3"/>
    <w:rsid w:val="006142EC"/>
    <w:rsid w:val="00614393"/>
    <w:rsid w:val="006231F7"/>
    <w:rsid w:val="00625202"/>
    <w:rsid w:val="00625C0E"/>
    <w:rsid w:val="006324AB"/>
    <w:rsid w:val="0063317D"/>
    <w:rsid w:val="00636478"/>
    <w:rsid w:val="006404B1"/>
    <w:rsid w:val="00640A6E"/>
    <w:rsid w:val="00640CA6"/>
    <w:rsid w:val="00641290"/>
    <w:rsid w:val="0065035C"/>
    <w:rsid w:val="00650753"/>
    <w:rsid w:val="00650A02"/>
    <w:rsid w:val="00650D19"/>
    <w:rsid w:val="00654EC0"/>
    <w:rsid w:val="00657E45"/>
    <w:rsid w:val="00662484"/>
    <w:rsid w:val="00666F6B"/>
    <w:rsid w:val="00667359"/>
    <w:rsid w:val="006674B1"/>
    <w:rsid w:val="00667F66"/>
    <w:rsid w:val="00670A2C"/>
    <w:rsid w:val="00670B38"/>
    <w:rsid w:val="00674338"/>
    <w:rsid w:val="00674D9F"/>
    <w:rsid w:val="00682BD2"/>
    <w:rsid w:val="006831EC"/>
    <w:rsid w:val="006832B4"/>
    <w:rsid w:val="006845B0"/>
    <w:rsid w:val="00685527"/>
    <w:rsid w:val="00685D4A"/>
    <w:rsid w:val="00686FD3"/>
    <w:rsid w:val="00687397"/>
    <w:rsid w:val="00692592"/>
    <w:rsid w:val="00693F3B"/>
    <w:rsid w:val="00696F8C"/>
    <w:rsid w:val="0069704F"/>
    <w:rsid w:val="006973A3"/>
    <w:rsid w:val="006A07F0"/>
    <w:rsid w:val="006A0EC2"/>
    <w:rsid w:val="006A197F"/>
    <w:rsid w:val="006A2249"/>
    <w:rsid w:val="006A3C6A"/>
    <w:rsid w:val="006A4B22"/>
    <w:rsid w:val="006A58CB"/>
    <w:rsid w:val="006A6D0D"/>
    <w:rsid w:val="006A6E86"/>
    <w:rsid w:val="006B2C94"/>
    <w:rsid w:val="006B3E48"/>
    <w:rsid w:val="006B5665"/>
    <w:rsid w:val="006B6F80"/>
    <w:rsid w:val="006B7609"/>
    <w:rsid w:val="006C0E96"/>
    <w:rsid w:val="006C32DB"/>
    <w:rsid w:val="006C580C"/>
    <w:rsid w:val="006C5B73"/>
    <w:rsid w:val="006C5B98"/>
    <w:rsid w:val="006C7188"/>
    <w:rsid w:val="006C7F5F"/>
    <w:rsid w:val="006D00D4"/>
    <w:rsid w:val="006D041A"/>
    <w:rsid w:val="006D077E"/>
    <w:rsid w:val="006D25A0"/>
    <w:rsid w:val="006E0358"/>
    <w:rsid w:val="006E3E8B"/>
    <w:rsid w:val="006E5400"/>
    <w:rsid w:val="006E7290"/>
    <w:rsid w:val="006E7622"/>
    <w:rsid w:val="006F0129"/>
    <w:rsid w:val="006F0BE8"/>
    <w:rsid w:val="006F1A86"/>
    <w:rsid w:val="006F2115"/>
    <w:rsid w:val="006F3A03"/>
    <w:rsid w:val="006F4EC6"/>
    <w:rsid w:val="006F68D7"/>
    <w:rsid w:val="006F75CB"/>
    <w:rsid w:val="006F7DB4"/>
    <w:rsid w:val="00701217"/>
    <w:rsid w:val="007050C8"/>
    <w:rsid w:val="00705491"/>
    <w:rsid w:val="00705955"/>
    <w:rsid w:val="00707259"/>
    <w:rsid w:val="00707A88"/>
    <w:rsid w:val="00707B65"/>
    <w:rsid w:val="007111E8"/>
    <w:rsid w:val="00713E41"/>
    <w:rsid w:val="00714196"/>
    <w:rsid w:val="007162B2"/>
    <w:rsid w:val="007201D7"/>
    <w:rsid w:val="007300B0"/>
    <w:rsid w:val="007318C1"/>
    <w:rsid w:val="00732E90"/>
    <w:rsid w:val="007347C5"/>
    <w:rsid w:val="0073520C"/>
    <w:rsid w:val="00737E0D"/>
    <w:rsid w:val="00741DF4"/>
    <w:rsid w:val="00742B18"/>
    <w:rsid w:val="007433AB"/>
    <w:rsid w:val="00743BDC"/>
    <w:rsid w:val="00746147"/>
    <w:rsid w:val="00751724"/>
    <w:rsid w:val="007538FF"/>
    <w:rsid w:val="00754384"/>
    <w:rsid w:val="00754481"/>
    <w:rsid w:val="00754B00"/>
    <w:rsid w:val="00755253"/>
    <w:rsid w:val="00755E20"/>
    <w:rsid w:val="0075706F"/>
    <w:rsid w:val="00762FCB"/>
    <w:rsid w:val="00766B25"/>
    <w:rsid w:val="00770536"/>
    <w:rsid w:val="007709F4"/>
    <w:rsid w:val="00773995"/>
    <w:rsid w:val="00773EE9"/>
    <w:rsid w:val="0077427D"/>
    <w:rsid w:val="00774A9D"/>
    <w:rsid w:val="00774E3F"/>
    <w:rsid w:val="00780442"/>
    <w:rsid w:val="0078484F"/>
    <w:rsid w:val="007855CF"/>
    <w:rsid w:val="007868F9"/>
    <w:rsid w:val="00786A3A"/>
    <w:rsid w:val="0079214E"/>
    <w:rsid w:val="00792798"/>
    <w:rsid w:val="007939E9"/>
    <w:rsid w:val="007957DF"/>
    <w:rsid w:val="007A1247"/>
    <w:rsid w:val="007A254D"/>
    <w:rsid w:val="007A6262"/>
    <w:rsid w:val="007A6861"/>
    <w:rsid w:val="007A740B"/>
    <w:rsid w:val="007B1818"/>
    <w:rsid w:val="007B1A73"/>
    <w:rsid w:val="007B5447"/>
    <w:rsid w:val="007B58AD"/>
    <w:rsid w:val="007C3022"/>
    <w:rsid w:val="007C4E9F"/>
    <w:rsid w:val="007C5BBB"/>
    <w:rsid w:val="007C70CC"/>
    <w:rsid w:val="007C76A4"/>
    <w:rsid w:val="007D0971"/>
    <w:rsid w:val="007D1E15"/>
    <w:rsid w:val="007D246E"/>
    <w:rsid w:val="007D2BF9"/>
    <w:rsid w:val="007D547A"/>
    <w:rsid w:val="007D55C2"/>
    <w:rsid w:val="007D62EC"/>
    <w:rsid w:val="007D6FBF"/>
    <w:rsid w:val="007D772E"/>
    <w:rsid w:val="007D786D"/>
    <w:rsid w:val="007D7F16"/>
    <w:rsid w:val="007E0E85"/>
    <w:rsid w:val="007E0F1E"/>
    <w:rsid w:val="007E2D17"/>
    <w:rsid w:val="007E6AF6"/>
    <w:rsid w:val="007F0114"/>
    <w:rsid w:val="007F271A"/>
    <w:rsid w:val="007F36F0"/>
    <w:rsid w:val="007F425E"/>
    <w:rsid w:val="007F4D65"/>
    <w:rsid w:val="007F50ED"/>
    <w:rsid w:val="008011F4"/>
    <w:rsid w:val="00801D05"/>
    <w:rsid w:val="00802DDE"/>
    <w:rsid w:val="0080390E"/>
    <w:rsid w:val="00804333"/>
    <w:rsid w:val="00804E51"/>
    <w:rsid w:val="008078C5"/>
    <w:rsid w:val="00810DC8"/>
    <w:rsid w:val="00810F8E"/>
    <w:rsid w:val="008126AF"/>
    <w:rsid w:val="00813AA1"/>
    <w:rsid w:val="00820BCA"/>
    <w:rsid w:val="0082177B"/>
    <w:rsid w:val="008245E4"/>
    <w:rsid w:val="00827F05"/>
    <w:rsid w:val="00827FF1"/>
    <w:rsid w:val="00831107"/>
    <w:rsid w:val="00835831"/>
    <w:rsid w:val="00837475"/>
    <w:rsid w:val="00840DFE"/>
    <w:rsid w:val="00841757"/>
    <w:rsid w:val="00841D98"/>
    <w:rsid w:val="0084555C"/>
    <w:rsid w:val="0084628F"/>
    <w:rsid w:val="00847806"/>
    <w:rsid w:val="0085026C"/>
    <w:rsid w:val="00851566"/>
    <w:rsid w:val="008534D7"/>
    <w:rsid w:val="008549DE"/>
    <w:rsid w:val="00855D97"/>
    <w:rsid w:val="008561D7"/>
    <w:rsid w:val="00862966"/>
    <w:rsid w:val="008635E4"/>
    <w:rsid w:val="00863E1F"/>
    <w:rsid w:val="00865B61"/>
    <w:rsid w:val="00866C8C"/>
    <w:rsid w:val="008731AE"/>
    <w:rsid w:val="00873BF2"/>
    <w:rsid w:val="00875A5B"/>
    <w:rsid w:val="008807E4"/>
    <w:rsid w:val="00882132"/>
    <w:rsid w:val="00884D29"/>
    <w:rsid w:val="00884E7C"/>
    <w:rsid w:val="00886CCC"/>
    <w:rsid w:val="00886CE6"/>
    <w:rsid w:val="0089274C"/>
    <w:rsid w:val="008956C3"/>
    <w:rsid w:val="008960A8"/>
    <w:rsid w:val="00896775"/>
    <w:rsid w:val="00896CBA"/>
    <w:rsid w:val="008A18AE"/>
    <w:rsid w:val="008A5773"/>
    <w:rsid w:val="008A5E7D"/>
    <w:rsid w:val="008A66F3"/>
    <w:rsid w:val="008B107F"/>
    <w:rsid w:val="008B12DA"/>
    <w:rsid w:val="008B1E64"/>
    <w:rsid w:val="008B6A20"/>
    <w:rsid w:val="008B733F"/>
    <w:rsid w:val="008C2167"/>
    <w:rsid w:val="008C3BD0"/>
    <w:rsid w:val="008C6B11"/>
    <w:rsid w:val="008D0E95"/>
    <w:rsid w:val="008D3EE9"/>
    <w:rsid w:val="008D5C2B"/>
    <w:rsid w:val="008D7CC5"/>
    <w:rsid w:val="008E2C66"/>
    <w:rsid w:val="008E33FB"/>
    <w:rsid w:val="008E43BC"/>
    <w:rsid w:val="008F3E63"/>
    <w:rsid w:val="008F62F7"/>
    <w:rsid w:val="0090183D"/>
    <w:rsid w:val="00901949"/>
    <w:rsid w:val="00901C91"/>
    <w:rsid w:val="00905B4F"/>
    <w:rsid w:val="00913160"/>
    <w:rsid w:val="0091484E"/>
    <w:rsid w:val="00922858"/>
    <w:rsid w:val="00926F4E"/>
    <w:rsid w:val="00927665"/>
    <w:rsid w:val="009316E1"/>
    <w:rsid w:val="009340B2"/>
    <w:rsid w:val="00934BE3"/>
    <w:rsid w:val="009422E6"/>
    <w:rsid w:val="009425F4"/>
    <w:rsid w:val="009428B1"/>
    <w:rsid w:val="00944272"/>
    <w:rsid w:val="009450F5"/>
    <w:rsid w:val="00945903"/>
    <w:rsid w:val="00946044"/>
    <w:rsid w:val="009461BD"/>
    <w:rsid w:val="00946FD3"/>
    <w:rsid w:val="009471C1"/>
    <w:rsid w:val="00947BEB"/>
    <w:rsid w:val="00947C7D"/>
    <w:rsid w:val="00951128"/>
    <w:rsid w:val="009515F6"/>
    <w:rsid w:val="00951980"/>
    <w:rsid w:val="00952365"/>
    <w:rsid w:val="00955A3F"/>
    <w:rsid w:val="00957400"/>
    <w:rsid w:val="0096006A"/>
    <w:rsid w:val="0096056D"/>
    <w:rsid w:val="0096134D"/>
    <w:rsid w:val="00961F2C"/>
    <w:rsid w:val="00963F49"/>
    <w:rsid w:val="00966439"/>
    <w:rsid w:val="009666BB"/>
    <w:rsid w:val="009734FC"/>
    <w:rsid w:val="00974BE1"/>
    <w:rsid w:val="009765F9"/>
    <w:rsid w:val="009771B6"/>
    <w:rsid w:val="00983369"/>
    <w:rsid w:val="00984FA9"/>
    <w:rsid w:val="00985F2C"/>
    <w:rsid w:val="00985F37"/>
    <w:rsid w:val="00995EE7"/>
    <w:rsid w:val="009A12DD"/>
    <w:rsid w:val="009A5DE7"/>
    <w:rsid w:val="009A6E29"/>
    <w:rsid w:val="009B09FE"/>
    <w:rsid w:val="009B21F4"/>
    <w:rsid w:val="009B3632"/>
    <w:rsid w:val="009C022F"/>
    <w:rsid w:val="009C1783"/>
    <w:rsid w:val="009C63B4"/>
    <w:rsid w:val="009D02F8"/>
    <w:rsid w:val="009D10E5"/>
    <w:rsid w:val="009D22D7"/>
    <w:rsid w:val="009D23BE"/>
    <w:rsid w:val="009D3489"/>
    <w:rsid w:val="009D7638"/>
    <w:rsid w:val="009E0FE3"/>
    <w:rsid w:val="009E13B7"/>
    <w:rsid w:val="009E5BDD"/>
    <w:rsid w:val="009E5DE8"/>
    <w:rsid w:val="009E63BF"/>
    <w:rsid w:val="009E6863"/>
    <w:rsid w:val="009E68CF"/>
    <w:rsid w:val="009E78DB"/>
    <w:rsid w:val="009F00C7"/>
    <w:rsid w:val="009F0384"/>
    <w:rsid w:val="009F3C8E"/>
    <w:rsid w:val="009F4A8B"/>
    <w:rsid w:val="009F5A29"/>
    <w:rsid w:val="009F5CBD"/>
    <w:rsid w:val="009F64BC"/>
    <w:rsid w:val="009F6BB5"/>
    <w:rsid w:val="00A00C09"/>
    <w:rsid w:val="00A01021"/>
    <w:rsid w:val="00A02048"/>
    <w:rsid w:val="00A03CE4"/>
    <w:rsid w:val="00A0750F"/>
    <w:rsid w:val="00A11AA6"/>
    <w:rsid w:val="00A11B6E"/>
    <w:rsid w:val="00A11FB5"/>
    <w:rsid w:val="00A1203B"/>
    <w:rsid w:val="00A12F85"/>
    <w:rsid w:val="00A21C0C"/>
    <w:rsid w:val="00A22710"/>
    <w:rsid w:val="00A23F9E"/>
    <w:rsid w:val="00A26810"/>
    <w:rsid w:val="00A3032A"/>
    <w:rsid w:val="00A32C3E"/>
    <w:rsid w:val="00A35C9E"/>
    <w:rsid w:val="00A363D2"/>
    <w:rsid w:val="00A40DF1"/>
    <w:rsid w:val="00A42C7A"/>
    <w:rsid w:val="00A42E2E"/>
    <w:rsid w:val="00A431E5"/>
    <w:rsid w:val="00A43355"/>
    <w:rsid w:val="00A4422E"/>
    <w:rsid w:val="00A4446E"/>
    <w:rsid w:val="00A51921"/>
    <w:rsid w:val="00A54627"/>
    <w:rsid w:val="00A55289"/>
    <w:rsid w:val="00A56798"/>
    <w:rsid w:val="00A7236A"/>
    <w:rsid w:val="00A73498"/>
    <w:rsid w:val="00A73764"/>
    <w:rsid w:val="00A7760D"/>
    <w:rsid w:val="00A77BA8"/>
    <w:rsid w:val="00A81AF9"/>
    <w:rsid w:val="00A81E5D"/>
    <w:rsid w:val="00A83036"/>
    <w:rsid w:val="00A911E1"/>
    <w:rsid w:val="00A93BCE"/>
    <w:rsid w:val="00A940F8"/>
    <w:rsid w:val="00A941B6"/>
    <w:rsid w:val="00A97165"/>
    <w:rsid w:val="00AA1A2C"/>
    <w:rsid w:val="00AA2FAC"/>
    <w:rsid w:val="00AA4F98"/>
    <w:rsid w:val="00AA6968"/>
    <w:rsid w:val="00AA7A09"/>
    <w:rsid w:val="00AB0A1C"/>
    <w:rsid w:val="00AB39F0"/>
    <w:rsid w:val="00AB4B5C"/>
    <w:rsid w:val="00AB67B6"/>
    <w:rsid w:val="00AB733C"/>
    <w:rsid w:val="00AC4309"/>
    <w:rsid w:val="00AC607E"/>
    <w:rsid w:val="00AC6486"/>
    <w:rsid w:val="00AC68D7"/>
    <w:rsid w:val="00AD0E19"/>
    <w:rsid w:val="00AD22EB"/>
    <w:rsid w:val="00AD4E7F"/>
    <w:rsid w:val="00AD7CFE"/>
    <w:rsid w:val="00AE04D9"/>
    <w:rsid w:val="00AE09C0"/>
    <w:rsid w:val="00AE2858"/>
    <w:rsid w:val="00AE3A84"/>
    <w:rsid w:val="00AE6BD8"/>
    <w:rsid w:val="00AE7996"/>
    <w:rsid w:val="00AF113D"/>
    <w:rsid w:val="00AF1221"/>
    <w:rsid w:val="00AF151A"/>
    <w:rsid w:val="00AF1F75"/>
    <w:rsid w:val="00AF1FD2"/>
    <w:rsid w:val="00AF29C1"/>
    <w:rsid w:val="00AF621C"/>
    <w:rsid w:val="00AF6BDF"/>
    <w:rsid w:val="00B0170D"/>
    <w:rsid w:val="00B0195C"/>
    <w:rsid w:val="00B05642"/>
    <w:rsid w:val="00B0760D"/>
    <w:rsid w:val="00B07DF5"/>
    <w:rsid w:val="00B1551D"/>
    <w:rsid w:val="00B20C5A"/>
    <w:rsid w:val="00B210ED"/>
    <w:rsid w:val="00B22A43"/>
    <w:rsid w:val="00B230E4"/>
    <w:rsid w:val="00B37787"/>
    <w:rsid w:val="00B41772"/>
    <w:rsid w:val="00B4199B"/>
    <w:rsid w:val="00B4203E"/>
    <w:rsid w:val="00B4235F"/>
    <w:rsid w:val="00B439BB"/>
    <w:rsid w:val="00B45519"/>
    <w:rsid w:val="00B462FC"/>
    <w:rsid w:val="00B46793"/>
    <w:rsid w:val="00B470C9"/>
    <w:rsid w:val="00B5237D"/>
    <w:rsid w:val="00B56846"/>
    <w:rsid w:val="00B56C9F"/>
    <w:rsid w:val="00B571C3"/>
    <w:rsid w:val="00B60766"/>
    <w:rsid w:val="00B60DA4"/>
    <w:rsid w:val="00B61453"/>
    <w:rsid w:val="00B63CA1"/>
    <w:rsid w:val="00B66073"/>
    <w:rsid w:val="00B67884"/>
    <w:rsid w:val="00B70472"/>
    <w:rsid w:val="00B7214E"/>
    <w:rsid w:val="00B72CDD"/>
    <w:rsid w:val="00B73314"/>
    <w:rsid w:val="00B73809"/>
    <w:rsid w:val="00B742EE"/>
    <w:rsid w:val="00B74C5F"/>
    <w:rsid w:val="00B75515"/>
    <w:rsid w:val="00B75DA4"/>
    <w:rsid w:val="00B830A5"/>
    <w:rsid w:val="00B836B6"/>
    <w:rsid w:val="00B900FB"/>
    <w:rsid w:val="00B95B51"/>
    <w:rsid w:val="00B9726B"/>
    <w:rsid w:val="00B97D52"/>
    <w:rsid w:val="00B97DEB"/>
    <w:rsid w:val="00BA027F"/>
    <w:rsid w:val="00BA058A"/>
    <w:rsid w:val="00BA2A9C"/>
    <w:rsid w:val="00BA36B2"/>
    <w:rsid w:val="00BA4498"/>
    <w:rsid w:val="00BA5F7F"/>
    <w:rsid w:val="00BA789D"/>
    <w:rsid w:val="00BB0661"/>
    <w:rsid w:val="00BB1759"/>
    <w:rsid w:val="00BB4DC5"/>
    <w:rsid w:val="00BC00E7"/>
    <w:rsid w:val="00BC4D35"/>
    <w:rsid w:val="00BC5468"/>
    <w:rsid w:val="00BC5A17"/>
    <w:rsid w:val="00BD032D"/>
    <w:rsid w:val="00BD1C00"/>
    <w:rsid w:val="00BD41B5"/>
    <w:rsid w:val="00BD4959"/>
    <w:rsid w:val="00BD525B"/>
    <w:rsid w:val="00BD5D72"/>
    <w:rsid w:val="00BD7FB6"/>
    <w:rsid w:val="00BE0307"/>
    <w:rsid w:val="00BE1120"/>
    <w:rsid w:val="00BE3CC4"/>
    <w:rsid w:val="00BF104B"/>
    <w:rsid w:val="00BF4115"/>
    <w:rsid w:val="00BF4CCD"/>
    <w:rsid w:val="00BF5B04"/>
    <w:rsid w:val="00BF5D6B"/>
    <w:rsid w:val="00BF63C3"/>
    <w:rsid w:val="00BF6E14"/>
    <w:rsid w:val="00BF7F1B"/>
    <w:rsid w:val="00C04079"/>
    <w:rsid w:val="00C0412A"/>
    <w:rsid w:val="00C1384B"/>
    <w:rsid w:val="00C14AED"/>
    <w:rsid w:val="00C17ADD"/>
    <w:rsid w:val="00C20466"/>
    <w:rsid w:val="00C269F6"/>
    <w:rsid w:val="00C26BD5"/>
    <w:rsid w:val="00C26DCD"/>
    <w:rsid w:val="00C27F39"/>
    <w:rsid w:val="00C30695"/>
    <w:rsid w:val="00C30750"/>
    <w:rsid w:val="00C319B1"/>
    <w:rsid w:val="00C31A53"/>
    <w:rsid w:val="00C32226"/>
    <w:rsid w:val="00C33A1B"/>
    <w:rsid w:val="00C36604"/>
    <w:rsid w:val="00C36999"/>
    <w:rsid w:val="00C40CA4"/>
    <w:rsid w:val="00C45265"/>
    <w:rsid w:val="00C4760B"/>
    <w:rsid w:val="00C518E5"/>
    <w:rsid w:val="00C530DF"/>
    <w:rsid w:val="00C53BCC"/>
    <w:rsid w:val="00C54F81"/>
    <w:rsid w:val="00C6152C"/>
    <w:rsid w:val="00C6256F"/>
    <w:rsid w:val="00C63DFD"/>
    <w:rsid w:val="00C63F8A"/>
    <w:rsid w:val="00C640CA"/>
    <w:rsid w:val="00C65C55"/>
    <w:rsid w:val="00C70D7D"/>
    <w:rsid w:val="00C720F5"/>
    <w:rsid w:val="00C72FA0"/>
    <w:rsid w:val="00C759FE"/>
    <w:rsid w:val="00C763FC"/>
    <w:rsid w:val="00C76655"/>
    <w:rsid w:val="00C80EF5"/>
    <w:rsid w:val="00C80EF8"/>
    <w:rsid w:val="00C8747A"/>
    <w:rsid w:val="00C94FF4"/>
    <w:rsid w:val="00C97247"/>
    <w:rsid w:val="00C972B0"/>
    <w:rsid w:val="00CA2DF6"/>
    <w:rsid w:val="00CA4C36"/>
    <w:rsid w:val="00CA51C9"/>
    <w:rsid w:val="00CA57E3"/>
    <w:rsid w:val="00CA6EED"/>
    <w:rsid w:val="00CB04E4"/>
    <w:rsid w:val="00CB1497"/>
    <w:rsid w:val="00CB24A2"/>
    <w:rsid w:val="00CB3DD7"/>
    <w:rsid w:val="00CC0F49"/>
    <w:rsid w:val="00CC16B1"/>
    <w:rsid w:val="00CC17C3"/>
    <w:rsid w:val="00CC1A69"/>
    <w:rsid w:val="00CC3085"/>
    <w:rsid w:val="00CC32C6"/>
    <w:rsid w:val="00CC6C1B"/>
    <w:rsid w:val="00CD4445"/>
    <w:rsid w:val="00CD624D"/>
    <w:rsid w:val="00CE3860"/>
    <w:rsid w:val="00CE6E9B"/>
    <w:rsid w:val="00CE792B"/>
    <w:rsid w:val="00CF293F"/>
    <w:rsid w:val="00CF724B"/>
    <w:rsid w:val="00D00681"/>
    <w:rsid w:val="00D03145"/>
    <w:rsid w:val="00D03359"/>
    <w:rsid w:val="00D0340B"/>
    <w:rsid w:val="00D034CA"/>
    <w:rsid w:val="00D04312"/>
    <w:rsid w:val="00D047C6"/>
    <w:rsid w:val="00D0570D"/>
    <w:rsid w:val="00D06EA9"/>
    <w:rsid w:val="00D14434"/>
    <w:rsid w:val="00D17F65"/>
    <w:rsid w:val="00D20DA6"/>
    <w:rsid w:val="00D22C27"/>
    <w:rsid w:val="00D2440A"/>
    <w:rsid w:val="00D24788"/>
    <w:rsid w:val="00D24D2A"/>
    <w:rsid w:val="00D26FF8"/>
    <w:rsid w:val="00D3005E"/>
    <w:rsid w:val="00D3038E"/>
    <w:rsid w:val="00D308EC"/>
    <w:rsid w:val="00D30971"/>
    <w:rsid w:val="00D326A7"/>
    <w:rsid w:val="00D34FD6"/>
    <w:rsid w:val="00D361A3"/>
    <w:rsid w:val="00D364CF"/>
    <w:rsid w:val="00D3798A"/>
    <w:rsid w:val="00D41AF7"/>
    <w:rsid w:val="00D42279"/>
    <w:rsid w:val="00D502D7"/>
    <w:rsid w:val="00D51A69"/>
    <w:rsid w:val="00D52D56"/>
    <w:rsid w:val="00D5388E"/>
    <w:rsid w:val="00D549D2"/>
    <w:rsid w:val="00D553BA"/>
    <w:rsid w:val="00D55A69"/>
    <w:rsid w:val="00D56597"/>
    <w:rsid w:val="00D6170E"/>
    <w:rsid w:val="00D625D2"/>
    <w:rsid w:val="00D6341A"/>
    <w:rsid w:val="00D66927"/>
    <w:rsid w:val="00D66DE0"/>
    <w:rsid w:val="00D67044"/>
    <w:rsid w:val="00D70096"/>
    <w:rsid w:val="00D70C85"/>
    <w:rsid w:val="00D7105E"/>
    <w:rsid w:val="00D7427A"/>
    <w:rsid w:val="00D76755"/>
    <w:rsid w:val="00D7677D"/>
    <w:rsid w:val="00D77CFC"/>
    <w:rsid w:val="00D81FDE"/>
    <w:rsid w:val="00D82365"/>
    <w:rsid w:val="00D82FFF"/>
    <w:rsid w:val="00D843E7"/>
    <w:rsid w:val="00D850D2"/>
    <w:rsid w:val="00D878FE"/>
    <w:rsid w:val="00D91D02"/>
    <w:rsid w:val="00D9214F"/>
    <w:rsid w:val="00D941CC"/>
    <w:rsid w:val="00D95355"/>
    <w:rsid w:val="00D97137"/>
    <w:rsid w:val="00DA1031"/>
    <w:rsid w:val="00DA44FC"/>
    <w:rsid w:val="00DA4CF0"/>
    <w:rsid w:val="00DA7F4D"/>
    <w:rsid w:val="00DB0877"/>
    <w:rsid w:val="00DB3C1E"/>
    <w:rsid w:val="00DB4308"/>
    <w:rsid w:val="00DB4792"/>
    <w:rsid w:val="00DB4B11"/>
    <w:rsid w:val="00DB6D16"/>
    <w:rsid w:val="00DC04B5"/>
    <w:rsid w:val="00DC09C0"/>
    <w:rsid w:val="00DC15A6"/>
    <w:rsid w:val="00DC337A"/>
    <w:rsid w:val="00DC5CB6"/>
    <w:rsid w:val="00DC66C1"/>
    <w:rsid w:val="00DD08E8"/>
    <w:rsid w:val="00DD5304"/>
    <w:rsid w:val="00DD54E9"/>
    <w:rsid w:val="00DD57A4"/>
    <w:rsid w:val="00DD6085"/>
    <w:rsid w:val="00DD68C1"/>
    <w:rsid w:val="00DD77BC"/>
    <w:rsid w:val="00DD7FA6"/>
    <w:rsid w:val="00DE08FA"/>
    <w:rsid w:val="00DE09F8"/>
    <w:rsid w:val="00DE2432"/>
    <w:rsid w:val="00DE3240"/>
    <w:rsid w:val="00DE3E84"/>
    <w:rsid w:val="00DE50C9"/>
    <w:rsid w:val="00DE6DFE"/>
    <w:rsid w:val="00DF016B"/>
    <w:rsid w:val="00DF1963"/>
    <w:rsid w:val="00DF48D9"/>
    <w:rsid w:val="00DF4B0E"/>
    <w:rsid w:val="00DF68D2"/>
    <w:rsid w:val="00DF7A16"/>
    <w:rsid w:val="00E04020"/>
    <w:rsid w:val="00E057A0"/>
    <w:rsid w:val="00E10AD2"/>
    <w:rsid w:val="00E11166"/>
    <w:rsid w:val="00E12DC5"/>
    <w:rsid w:val="00E14470"/>
    <w:rsid w:val="00E14709"/>
    <w:rsid w:val="00E15AB5"/>
    <w:rsid w:val="00E17719"/>
    <w:rsid w:val="00E21F89"/>
    <w:rsid w:val="00E220CE"/>
    <w:rsid w:val="00E25397"/>
    <w:rsid w:val="00E30BAA"/>
    <w:rsid w:val="00E324AF"/>
    <w:rsid w:val="00E32CB4"/>
    <w:rsid w:val="00E32DCE"/>
    <w:rsid w:val="00E33F24"/>
    <w:rsid w:val="00E358EC"/>
    <w:rsid w:val="00E35AF7"/>
    <w:rsid w:val="00E361C2"/>
    <w:rsid w:val="00E40717"/>
    <w:rsid w:val="00E41E0C"/>
    <w:rsid w:val="00E42AE1"/>
    <w:rsid w:val="00E42BA6"/>
    <w:rsid w:val="00E44B3B"/>
    <w:rsid w:val="00E4748C"/>
    <w:rsid w:val="00E521CC"/>
    <w:rsid w:val="00E529C0"/>
    <w:rsid w:val="00E57F3A"/>
    <w:rsid w:val="00E61636"/>
    <w:rsid w:val="00E63C98"/>
    <w:rsid w:val="00E64857"/>
    <w:rsid w:val="00E64E04"/>
    <w:rsid w:val="00E653C3"/>
    <w:rsid w:val="00E718E2"/>
    <w:rsid w:val="00E71C2A"/>
    <w:rsid w:val="00E73745"/>
    <w:rsid w:val="00E7451F"/>
    <w:rsid w:val="00E75FC3"/>
    <w:rsid w:val="00E77DA4"/>
    <w:rsid w:val="00E82171"/>
    <w:rsid w:val="00E834FD"/>
    <w:rsid w:val="00E84564"/>
    <w:rsid w:val="00E86C14"/>
    <w:rsid w:val="00E90BB1"/>
    <w:rsid w:val="00E9163E"/>
    <w:rsid w:val="00E92CC2"/>
    <w:rsid w:val="00E95D89"/>
    <w:rsid w:val="00E97AC9"/>
    <w:rsid w:val="00EA0422"/>
    <w:rsid w:val="00EA09DE"/>
    <w:rsid w:val="00EA11D5"/>
    <w:rsid w:val="00EA1E5F"/>
    <w:rsid w:val="00EA4ABD"/>
    <w:rsid w:val="00EA528F"/>
    <w:rsid w:val="00EA7C7B"/>
    <w:rsid w:val="00EB07D4"/>
    <w:rsid w:val="00EB07E3"/>
    <w:rsid w:val="00EB1BF2"/>
    <w:rsid w:val="00EB3CDB"/>
    <w:rsid w:val="00EB4854"/>
    <w:rsid w:val="00EB771F"/>
    <w:rsid w:val="00EC0FEA"/>
    <w:rsid w:val="00EC4114"/>
    <w:rsid w:val="00EC53BC"/>
    <w:rsid w:val="00EC6BD3"/>
    <w:rsid w:val="00ED1F1F"/>
    <w:rsid w:val="00ED2CB3"/>
    <w:rsid w:val="00ED2D28"/>
    <w:rsid w:val="00ED3AC4"/>
    <w:rsid w:val="00ED4E56"/>
    <w:rsid w:val="00ED696B"/>
    <w:rsid w:val="00ED7172"/>
    <w:rsid w:val="00ED7991"/>
    <w:rsid w:val="00EE1F4F"/>
    <w:rsid w:val="00EE53BA"/>
    <w:rsid w:val="00EE54C2"/>
    <w:rsid w:val="00EE6BB7"/>
    <w:rsid w:val="00EF185A"/>
    <w:rsid w:val="00EF1938"/>
    <w:rsid w:val="00EF54C8"/>
    <w:rsid w:val="00EF6107"/>
    <w:rsid w:val="00EF6332"/>
    <w:rsid w:val="00F01243"/>
    <w:rsid w:val="00F03B77"/>
    <w:rsid w:val="00F04208"/>
    <w:rsid w:val="00F077A5"/>
    <w:rsid w:val="00F1056C"/>
    <w:rsid w:val="00F105FB"/>
    <w:rsid w:val="00F11052"/>
    <w:rsid w:val="00F12253"/>
    <w:rsid w:val="00F140B8"/>
    <w:rsid w:val="00F158C5"/>
    <w:rsid w:val="00F1608F"/>
    <w:rsid w:val="00F164BC"/>
    <w:rsid w:val="00F165F6"/>
    <w:rsid w:val="00F22BEB"/>
    <w:rsid w:val="00F23501"/>
    <w:rsid w:val="00F26979"/>
    <w:rsid w:val="00F27A10"/>
    <w:rsid w:val="00F31C1B"/>
    <w:rsid w:val="00F321AB"/>
    <w:rsid w:val="00F329C9"/>
    <w:rsid w:val="00F3513B"/>
    <w:rsid w:val="00F43002"/>
    <w:rsid w:val="00F432CC"/>
    <w:rsid w:val="00F43481"/>
    <w:rsid w:val="00F4372B"/>
    <w:rsid w:val="00F44FEF"/>
    <w:rsid w:val="00F45C33"/>
    <w:rsid w:val="00F47520"/>
    <w:rsid w:val="00F47E9C"/>
    <w:rsid w:val="00F51404"/>
    <w:rsid w:val="00F5249A"/>
    <w:rsid w:val="00F524E6"/>
    <w:rsid w:val="00F52B35"/>
    <w:rsid w:val="00F55B08"/>
    <w:rsid w:val="00F55FF2"/>
    <w:rsid w:val="00F57DD5"/>
    <w:rsid w:val="00F62442"/>
    <w:rsid w:val="00F62CE1"/>
    <w:rsid w:val="00F6364C"/>
    <w:rsid w:val="00F64C38"/>
    <w:rsid w:val="00F6569B"/>
    <w:rsid w:val="00F66C42"/>
    <w:rsid w:val="00F70095"/>
    <w:rsid w:val="00F70CB3"/>
    <w:rsid w:val="00F72A0A"/>
    <w:rsid w:val="00F73225"/>
    <w:rsid w:val="00F802F5"/>
    <w:rsid w:val="00F805B9"/>
    <w:rsid w:val="00F817D9"/>
    <w:rsid w:val="00F81A3A"/>
    <w:rsid w:val="00F83B7F"/>
    <w:rsid w:val="00F870FC"/>
    <w:rsid w:val="00F87F08"/>
    <w:rsid w:val="00F93ADD"/>
    <w:rsid w:val="00F95871"/>
    <w:rsid w:val="00F9712B"/>
    <w:rsid w:val="00FA25A0"/>
    <w:rsid w:val="00FA2828"/>
    <w:rsid w:val="00FA4929"/>
    <w:rsid w:val="00FA64F5"/>
    <w:rsid w:val="00FA65F9"/>
    <w:rsid w:val="00FB0386"/>
    <w:rsid w:val="00FB2470"/>
    <w:rsid w:val="00FB4E96"/>
    <w:rsid w:val="00FB6334"/>
    <w:rsid w:val="00FB696E"/>
    <w:rsid w:val="00FB7076"/>
    <w:rsid w:val="00FC513C"/>
    <w:rsid w:val="00FD0AC0"/>
    <w:rsid w:val="00FD2C77"/>
    <w:rsid w:val="00FD3803"/>
    <w:rsid w:val="00FD4DD7"/>
    <w:rsid w:val="00FD71CB"/>
    <w:rsid w:val="00FE00D2"/>
    <w:rsid w:val="00FE465A"/>
    <w:rsid w:val="00FE4861"/>
    <w:rsid w:val="00FE7A13"/>
    <w:rsid w:val="00FF2480"/>
    <w:rsid w:val="00FF4B8B"/>
    <w:rsid w:val="00FF52A6"/>
    <w:rsid w:val="00FF5F6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B5A02B"/>
  <w15:docId w15:val="{AD3EB009-E190-43E3-AE0F-1A92311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3A"/>
  </w:style>
  <w:style w:type="paragraph" w:styleId="a6">
    <w:name w:val="footer"/>
    <w:basedOn w:val="a"/>
    <w:link w:val="a7"/>
    <w:uiPriority w:val="99"/>
    <w:unhideWhenUsed/>
    <w:rsid w:val="00E5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3A"/>
  </w:style>
  <w:style w:type="paragraph" w:styleId="a8">
    <w:name w:val="Note Heading"/>
    <w:basedOn w:val="a"/>
    <w:next w:val="a"/>
    <w:link w:val="a9"/>
    <w:uiPriority w:val="99"/>
    <w:semiHidden/>
    <w:unhideWhenUsed/>
    <w:rsid w:val="00080B9B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080B9B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080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2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test</cp:lastModifiedBy>
  <cp:revision>32</cp:revision>
  <dcterms:created xsi:type="dcterms:W3CDTF">2015-10-08T01:29:00Z</dcterms:created>
  <dcterms:modified xsi:type="dcterms:W3CDTF">2021-05-21T04:46:00Z</dcterms:modified>
</cp:coreProperties>
</file>