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03" w:rsidRDefault="00F51001" w:rsidP="003D2003">
      <w:pPr>
        <w:spacing w:line="400" w:lineRule="exact"/>
        <w:jc w:val="center"/>
        <w:rPr>
          <w:b/>
          <w:sz w:val="24"/>
          <w:szCs w:val="24"/>
        </w:rPr>
      </w:pPr>
      <w:r>
        <w:rPr>
          <w:rFonts w:hint="eastAsia"/>
          <w:b/>
          <w:sz w:val="24"/>
          <w:szCs w:val="24"/>
        </w:rPr>
        <w:t>市制施行９０周年記念</w:t>
      </w:r>
      <w:r w:rsidR="00E2193E">
        <w:rPr>
          <w:rFonts w:hint="eastAsia"/>
          <w:b/>
          <w:sz w:val="24"/>
          <w:szCs w:val="24"/>
        </w:rPr>
        <w:t xml:space="preserve">　</w:t>
      </w:r>
      <w:r w:rsidR="003D2003">
        <w:rPr>
          <w:rFonts w:hint="eastAsia"/>
          <w:b/>
          <w:sz w:val="24"/>
          <w:szCs w:val="24"/>
        </w:rPr>
        <w:t xml:space="preserve">平塚市民・大学交流事業スポーツフェスタ　</w:t>
      </w:r>
    </w:p>
    <w:p w:rsidR="000470CB" w:rsidRDefault="008415DB" w:rsidP="003D2003">
      <w:pPr>
        <w:spacing w:line="400" w:lineRule="exact"/>
        <w:jc w:val="center"/>
        <w:rPr>
          <w:b/>
          <w:sz w:val="24"/>
          <w:szCs w:val="24"/>
        </w:rPr>
      </w:pPr>
      <w:r w:rsidRPr="005C3EA9">
        <w:rPr>
          <w:rFonts w:hint="eastAsia"/>
          <w:b/>
          <w:sz w:val="24"/>
          <w:szCs w:val="24"/>
        </w:rPr>
        <w:t>新型コロナウイルス感染症拡大防止対策ガイドライン</w:t>
      </w:r>
    </w:p>
    <w:p w:rsidR="003D2003" w:rsidRPr="005C3EA9" w:rsidRDefault="003D2003" w:rsidP="003D2003">
      <w:pPr>
        <w:spacing w:line="400" w:lineRule="exact"/>
        <w:jc w:val="center"/>
        <w:rPr>
          <w:b/>
          <w:sz w:val="24"/>
          <w:szCs w:val="24"/>
        </w:rPr>
      </w:pPr>
    </w:p>
    <w:p w:rsidR="008415DB" w:rsidRDefault="008415DB" w:rsidP="008415DB">
      <w:pPr>
        <w:jc w:val="right"/>
        <w:rPr>
          <w:szCs w:val="21"/>
        </w:rPr>
      </w:pPr>
      <w:r>
        <w:rPr>
          <w:rFonts w:hint="eastAsia"/>
          <w:szCs w:val="21"/>
        </w:rPr>
        <w:t>令和</w:t>
      </w:r>
      <w:r w:rsidR="00F51001">
        <w:rPr>
          <w:rFonts w:hint="eastAsia"/>
          <w:szCs w:val="21"/>
        </w:rPr>
        <w:t>４</w:t>
      </w:r>
      <w:r>
        <w:rPr>
          <w:rFonts w:hint="eastAsia"/>
          <w:szCs w:val="21"/>
        </w:rPr>
        <w:t>年</w:t>
      </w:r>
      <w:r w:rsidR="00F51001">
        <w:rPr>
          <w:rFonts w:hint="eastAsia"/>
          <w:szCs w:val="21"/>
        </w:rPr>
        <w:t>１１</w:t>
      </w:r>
      <w:r w:rsidR="006B60CD">
        <w:rPr>
          <w:rFonts w:hint="eastAsia"/>
          <w:szCs w:val="21"/>
        </w:rPr>
        <w:t>月</w:t>
      </w:r>
      <w:r>
        <w:rPr>
          <w:rFonts w:hint="eastAsia"/>
          <w:szCs w:val="21"/>
        </w:rPr>
        <w:t>現在</w:t>
      </w:r>
    </w:p>
    <w:p w:rsidR="001F679A" w:rsidRDefault="001F679A" w:rsidP="001F679A">
      <w:pPr>
        <w:jc w:val="left"/>
        <w:rPr>
          <w:b/>
          <w:szCs w:val="21"/>
        </w:rPr>
      </w:pPr>
      <w:r>
        <w:rPr>
          <w:rFonts w:hint="eastAsia"/>
          <w:b/>
          <w:sz w:val="24"/>
          <w:szCs w:val="24"/>
        </w:rPr>
        <w:t xml:space="preserve">１　</w:t>
      </w:r>
      <w:r w:rsidRPr="001F679A">
        <w:rPr>
          <w:rFonts w:hint="eastAsia"/>
          <w:b/>
          <w:sz w:val="24"/>
          <w:szCs w:val="24"/>
        </w:rPr>
        <w:t>基本注意事項</w:t>
      </w:r>
    </w:p>
    <w:p w:rsidR="001F679A" w:rsidRDefault="001F679A" w:rsidP="001F679A">
      <w:pPr>
        <w:ind w:firstLineChars="100" w:firstLine="210"/>
        <w:jc w:val="left"/>
        <w:rPr>
          <w:szCs w:val="21"/>
        </w:rPr>
      </w:pPr>
      <w:r w:rsidRPr="001F679A">
        <w:rPr>
          <w:rFonts w:hint="eastAsia"/>
          <w:szCs w:val="21"/>
        </w:rPr>
        <w:t>（</w:t>
      </w:r>
      <w:r>
        <w:rPr>
          <w:rFonts w:hint="eastAsia"/>
          <w:szCs w:val="21"/>
        </w:rPr>
        <w:t>１</w:t>
      </w:r>
      <w:r w:rsidRPr="001F679A">
        <w:rPr>
          <w:rFonts w:hint="eastAsia"/>
          <w:szCs w:val="21"/>
        </w:rPr>
        <w:t>）</w:t>
      </w:r>
      <w:r w:rsidR="000A0F85">
        <w:rPr>
          <w:rFonts w:hint="eastAsia"/>
          <w:szCs w:val="21"/>
        </w:rPr>
        <w:t xml:space="preserve">　教室</w:t>
      </w:r>
      <w:r>
        <w:rPr>
          <w:rFonts w:hint="eastAsia"/>
          <w:szCs w:val="21"/>
        </w:rPr>
        <w:t>参加に際して</w:t>
      </w:r>
    </w:p>
    <w:p w:rsidR="00503108" w:rsidRPr="00503108" w:rsidRDefault="001F679A" w:rsidP="00503108">
      <w:pPr>
        <w:ind w:leftChars="100" w:left="1260" w:hangingChars="500" w:hanging="1050"/>
        <w:jc w:val="left"/>
        <w:rPr>
          <w:szCs w:val="21"/>
        </w:rPr>
      </w:pPr>
      <w:r>
        <w:rPr>
          <w:rFonts w:hint="eastAsia"/>
          <w:szCs w:val="21"/>
        </w:rPr>
        <w:t xml:space="preserve">　　　ア　発熱、咳、倦怠感などの風邪症状及び嗅覚味覚を感じない等の体調異常がある</w:t>
      </w:r>
      <w:r w:rsidR="00503108">
        <w:rPr>
          <w:rFonts w:hint="eastAsia"/>
          <w:szCs w:val="21"/>
        </w:rPr>
        <w:t>者</w:t>
      </w:r>
      <w:r w:rsidR="006E0EE8">
        <w:rPr>
          <w:rFonts w:hint="eastAsia"/>
          <w:szCs w:val="21"/>
        </w:rPr>
        <w:t>は本事業</w:t>
      </w:r>
      <w:r>
        <w:rPr>
          <w:rFonts w:hint="eastAsia"/>
          <w:szCs w:val="21"/>
        </w:rPr>
        <w:t>に参加しないこと</w:t>
      </w:r>
      <w:r w:rsidR="00B552E5">
        <w:rPr>
          <w:rFonts w:hint="eastAsia"/>
          <w:szCs w:val="21"/>
        </w:rPr>
        <w:t>。</w:t>
      </w:r>
    </w:p>
    <w:p w:rsidR="00503108" w:rsidRDefault="00503108" w:rsidP="001F679A">
      <w:pPr>
        <w:ind w:leftChars="100" w:left="1260" w:hangingChars="500" w:hanging="1050"/>
        <w:jc w:val="left"/>
        <w:rPr>
          <w:szCs w:val="21"/>
        </w:rPr>
      </w:pPr>
      <w:r>
        <w:rPr>
          <w:rFonts w:hint="eastAsia"/>
          <w:szCs w:val="21"/>
        </w:rPr>
        <w:t xml:space="preserve">　　</w:t>
      </w:r>
      <w:r w:rsidR="004213DB">
        <w:rPr>
          <w:rFonts w:hint="eastAsia"/>
          <w:szCs w:val="21"/>
        </w:rPr>
        <w:t xml:space="preserve">　イ　１４日以内に感染者との接触や濃厚接触者と特定された者は</w:t>
      </w:r>
      <w:r>
        <w:rPr>
          <w:rFonts w:hint="eastAsia"/>
          <w:szCs w:val="21"/>
        </w:rPr>
        <w:t>参加</w:t>
      </w:r>
      <w:r w:rsidR="004213DB">
        <w:rPr>
          <w:rFonts w:hint="eastAsia"/>
          <w:szCs w:val="21"/>
        </w:rPr>
        <w:t>を</w:t>
      </w:r>
      <w:r>
        <w:rPr>
          <w:rFonts w:hint="eastAsia"/>
          <w:szCs w:val="21"/>
        </w:rPr>
        <w:t>しないこと</w:t>
      </w:r>
      <w:r w:rsidR="00B552E5">
        <w:rPr>
          <w:rFonts w:hint="eastAsia"/>
          <w:szCs w:val="21"/>
        </w:rPr>
        <w:t>。</w:t>
      </w:r>
    </w:p>
    <w:p w:rsidR="00503108" w:rsidRDefault="00503108" w:rsidP="001F679A">
      <w:pPr>
        <w:ind w:leftChars="100" w:left="1260" w:hangingChars="500" w:hanging="1050"/>
        <w:jc w:val="left"/>
        <w:rPr>
          <w:szCs w:val="21"/>
        </w:rPr>
      </w:pPr>
      <w:r>
        <w:rPr>
          <w:rFonts w:hint="eastAsia"/>
          <w:szCs w:val="21"/>
        </w:rPr>
        <w:t xml:space="preserve">　　　ウ　</w:t>
      </w:r>
      <w:r w:rsidR="008F59E9">
        <w:rPr>
          <w:rFonts w:hint="eastAsia"/>
          <w:szCs w:val="21"/>
        </w:rPr>
        <w:t>１４</w:t>
      </w:r>
      <w:r>
        <w:rPr>
          <w:rFonts w:hint="eastAsia"/>
          <w:szCs w:val="21"/>
        </w:rPr>
        <w:t>日以内に政府から入国制限、入国後の観察機関を必要とされている国、地域等への渡航又は当該在住者との濃厚接触がある場合は大会に参加しないこと</w:t>
      </w:r>
      <w:r w:rsidR="00B552E5">
        <w:rPr>
          <w:rFonts w:hint="eastAsia"/>
          <w:szCs w:val="21"/>
        </w:rPr>
        <w:t>。</w:t>
      </w:r>
    </w:p>
    <w:p w:rsidR="00503108" w:rsidRDefault="00503108" w:rsidP="001F679A">
      <w:pPr>
        <w:ind w:leftChars="100" w:left="1260" w:hangingChars="500" w:hanging="1050"/>
        <w:jc w:val="left"/>
        <w:rPr>
          <w:szCs w:val="21"/>
        </w:rPr>
      </w:pPr>
      <w:r>
        <w:rPr>
          <w:rFonts w:hint="eastAsia"/>
          <w:szCs w:val="21"/>
        </w:rPr>
        <w:t xml:space="preserve">　　</w:t>
      </w:r>
      <w:r w:rsidR="00001AA4">
        <w:rPr>
          <w:rFonts w:hint="eastAsia"/>
          <w:szCs w:val="21"/>
        </w:rPr>
        <w:t xml:space="preserve">　エ　</w:t>
      </w:r>
      <w:r w:rsidR="00001AA4" w:rsidRPr="00A37E52">
        <w:rPr>
          <w:rFonts w:hint="eastAsia"/>
          <w:szCs w:val="21"/>
          <w:u w:val="single"/>
        </w:rPr>
        <w:t>当日参加する生徒</w:t>
      </w:r>
      <w:r w:rsidR="00CE6C5D">
        <w:rPr>
          <w:rFonts w:hint="eastAsia"/>
          <w:szCs w:val="21"/>
        </w:rPr>
        <w:t>は、事前に保護者の承諾を得た上で</w:t>
      </w:r>
      <w:r w:rsidR="00313E31" w:rsidRPr="007B2A05">
        <w:rPr>
          <w:rFonts w:hint="eastAsia"/>
          <w:b/>
          <w:szCs w:val="21"/>
        </w:rPr>
        <w:t>「</w:t>
      </w:r>
      <w:r w:rsidR="005B2A78">
        <w:rPr>
          <w:rFonts w:hint="eastAsia"/>
          <w:b/>
          <w:szCs w:val="21"/>
        </w:rPr>
        <w:t>【参加者提出用】</w:t>
      </w:r>
      <w:r w:rsidR="003831EF" w:rsidRPr="007B2A05">
        <w:rPr>
          <w:rFonts w:hint="eastAsia"/>
          <w:b/>
          <w:szCs w:val="21"/>
        </w:rPr>
        <w:t>体調確認表</w:t>
      </w:r>
      <w:r w:rsidR="005B2A78">
        <w:rPr>
          <w:rFonts w:hint="eastAsia"/>
          <w:b/>
          <w:szCs w:val="21"/>
        </w:rPr>
        <w:t>」</w:t>
      </w:r>
      <w:r w:rsidR="00DD3D3B" w:rsidRPr="007B2A05">
        <w:rPr>
          <w:rFonts w:hint="eastAsia"/>
          <w:b/>
          <w:szCs w:val="21"/>
        </w:rPr>
        <w:t>に大会1週間前までの体温・体調を記入</w:t>
      </w:r>
      <w:r w:rsidR="00DD3D3B" w:rsidRPr="00DD3D3B">
        <w:rPr>
          <w:rFonts w:hint="eastAsia"/>
          <w:szCs w:val="21"/>
        </w:rPr>
        <w:t>し</w:t>
      </w:r>
      <w:r w:rsidR="00184DC6">
        <w:rPr>
          <w:rFonts w:hint="eastAsia"/>
          <w:szCs w:val="21"/>
        </w:rPr>
        <w:t>代表者</w:t>
      </w:r>
      <w:r w:rsidR="00001AA4">
        <w:rPr>
          <w:rFonts w:hint="eastAsia"/>
          <w:szCs w:val="21"/>
        </w:rPr>
        <w:t>に提出すること。</w:t>
      </w:r>
    </w:p>
    <w:p w:rsidR="00C7361E" w:rsidRDefault="00001AA4" w:rsidP="005B2A78">
      <w:pPr>
        <w:ind w:leftChars="100" w:left="1260" w:right="-1" w:hangingChars="500" w:hanging="1050"/>
        <w:jc w:val="left"/>
        <w:rPr>
          <w:rFonts w:hint="eastAsia"/>
          <w:szCs w:val="21"/>
        </w:rPr>
      </w:pPr>
      <w:r>
        <w:rPr>
          <w:rFonts w:hint="eastAsia"/>
          <w:szCs w:val="21"/>
        </w:rPr>
        <w:t xml:space="preserve">　　　オ　</w:t>
      </w:r>
      <w:r w:rsidR="005B2A78">
        <w:rPr>
          <w:rFonts w:hint="eastAsia"/>
          <w:szCs w:val="21"/>
          <w:u w:val="single"/>
        </w:rPr>
        <w:t>代表者及び引率スタッフ</w:t>
      </w:r>
      <w:r w:rsidR="00A37E52">
        <w:rPr>
          <w:rFonts w:hint="eastAsia"/>
          <w:szCs w:val="21"/>
        </w:rPr>
        <w:t>は</w:t>
      </w:r>
      <w:r w:rsidR="00184DC6">
        <w:rPr>
          <w:rFonts w:hint="eastAsia"/>
          <w:b/>
          <w:szCs w:val="21"/>
        </w:rPr>
        <w:t>「</w:t>
      </w:r>
      <w:r w:rsidR="005B2A78" w:rsidRPr="005B2A78">
        <w:rPr>
          <w:rFonts w:hint="eastAsia"/>
          <w:b/>
          <w:szCs w:val="21"/>
        </w:rPr>
        <w:t>【代表者及び引率スタッフ提出用】</w:t>
      </w:r>
      <w:r w:rsidR="00184DC6">
        <w:rPr>
          <w:rFonts w:hint="eastAsia"/>
          <w:b/>
          <w:szCs w:val="21"/>
        </w:rPr>
        <w:t>体調確認表」</w:t>
      </w:r>
      <w:r w:rsidR="00184DC6" w:rsidRPr="00184DC6">
        <w:rPr>
          <w:rFonts w:hint="eastAsia"/>
          <w:szCs w:val="21"/>
        </w:rPr>
        <w:t>を取りまとめて</w:t>
      </w:r>
      <w:r w:rsidR="005B2A78">
        <w:rPr>
          <w:rFonts w:hint="eastAsia"/>
          <w:szCs w:val="21"/>
        </w:rPr>
        <w:t>、</w:t>
      </w:r>
      <w:r w:rsidR="00313E31">
        <w:rPr>
          <w:rFonts w:hint="eastAsia"/>
          <w:szCs w:val="21"/>
        </w:rPr>
        <w:t>当日に事務局まで提出すること。また、</w:t>
      </w:r>
      <w:r w:rsidR="00313E31" w:rsidRPr="00760A7D">
        <w:rPr>
          <w:rFonts w:hint="eastAsia"/>
          <w:szCs w:val="21"/>
        </w:rPr>
        <w:t>当日参加している生徒</w:t>
      </w:r>
      <w:r w:rsidR="00B02B21" w:rsidRPr="00760A7D">
        <w:rPr>
          <w:rFonts w:hint="eastAsia"/>
          <w:szCs w:val="21"/>
        </w:rPr>
        <w:t>と自身</w:t>
      </w:r>
      <w:r w:rsidR="00313E31" w:rsidRPr="00760A7D">
        <w:rPr>
          <w:rFonts w:hint="eastAsia"/>
          <w:szCs w:val="21"/>
        </w:rPr>
        <w:t>の行動記録等を把握</w:t>
      </w:r>
      <w:r w:rsidR="00392FD0">
        <w:rPr>
          <w:rFonts w:hint="eastAsia"/>
          <w:szCs w:val="21"/>
        </w:rPr>
        <w:t>し、必要に応じて情報提供できるようにしておくこと。</w:t>
      </w:r>
    </w:p>
    <w:p w:rsidR="00FB7396" w:rsidRDefault="001B0F30" w:rsidP="00C7361E">
      <w:pPr>
        <w:ind w:leftChars="300" w:left="1260" w:hangingChars="300" w:hanging="630"/>
        <w:jc w:val="left"/>
        <w:rPr>
          <w:szCs w:val="21"/>
        </w:rPr>
      </w:pPr>
      <w:r>
        <w:rPr>
          <w:rFonts w:hint="eastAsia"/>
          <w:szCs w:val="21"/>
        </w:rPr>
        <w:t xml:space="preserve">　キ</w:t>
      </w:r>
      <w:r w:rsidR="003C46CC">
        <w:rPr>
          <w:rFonts w:hint="eastAsia"/>
          <w:szCs w:val="21"/>
        </w:rPr>
        <w:t xml:space="preserve">　</w:t>
      </w:r>
      <w:r w:rsidR="00ED34A1">
        <w:rPr>
          <w:rFonts w:hint="eastAsia"/>
          <w:szCs w:val="21"/>
        </w:rPr>
        <w:t>東海大学</w:t>
      </w:r>
      <w:r w:rsidR="00C075C3">
        <w:rPr>
          <w:rFonts w:hint="eastAsia"/>
          <w:szCs w:val="21"/>
        </w:rPr>
        <w:t>の各種目部員について</w:t>
      </w:r>
      <w:r w:rsidR="002A6E4D">
        <w:rPr>
          <w:rFonts w:hint="eastAsia"/>
          <w:szCs w:val="21"/>
        </w:rPr>
        <w:t>は、各部活動の指導により毎日の検温と体調管理が徹底されていることから</w:t>
      </w:r>
      <w:r w:rsidR="00C075C3">
        <w:rPr>
          <w:rFonts w:hint="eastAsia"/>
          <w:szCs w:val="21"/>
        </w:rPr>
        <w:t>、</w:t>
      </w:r>
      <w:r w:rsidR="00C075C3" w:rsidRPr="00C075C3">
        <w:rPr>
          <w:rFonts w:hint="eastAsia"/>
          <w:szCs w:val="21"/>
        </w:rPr>
        <w:t>「体調</w:t>
      </w:r>
      <w:r w:rsidR="00E800C8">
        <w:rPr>
          <w:rFonts w:hint="eastAsia"/>
          <w:szCs w:val="21"/>
        </w:rPr>
        <w:t>確認表</w:t>
      </w:r>
      <w:r w:rsidR="00C075C3" w:rsidRPr="00C075C3">
        <w:rPr>
          <w:rFonts w:hint="eastAsia"/>
          <w:szCs w:val="21"/>
        </w:rPr>
        <w:t>」</w:t>
      </w:r>
      <w:r w:rsidR="00C075C3">
        <w:rPr>
          <w:rFonts w:hint="eastAsia"/>
          <w:szCs w:val="21"/>
        </w:rPr>
        <w:t>の提出は求めない</w:t>
      </w:r>
      <w:r w:rsidR="002A6E4D">
        <w:rPr>
          <w:rFonts w:hint="eastAsia"/>
          <w:szCs w:val="21"/>
        </w:rPr>
        <w:t>。</w:t>
      </w:r>
    </w:p>
    <w:p w:rsidR="004C2AF5" w:rsidRPr="001B0F30" w:rsidRDefault="004C2AF5" w:rsidP="001F679A">
      <w:pPr>
        <w:ind w:leftChars="100" w:left="1260" w:hangingChars="500" w:hanging="1050"/>
        <w:jc w:val="left"/>
        <w:rPr>
          <w:szCs w:val="21"/>
          <w:u w:val="wave"/>
        </w:rPr>
      </w:pPr>
    </w:p>
    <w:p w:rsidR="001B6312" w:rsidRDefault="001B6312" w:rsidP="001F679A">
      <w:pPr>
        <w:ind w:leftChars="100" w:left="1260" w:hangingChars="500" w:hanging="1050"/>
        <w:jc w:val="left"/>
        <w:rPr>
          <w:szCs w:val="21"/>
        </w:rPr>
      </w:pPr>
      <w:r>
        <w:rPr>
          <w:rFonts w:hint="eastAsia"/>
          <w:szCs w:val="21"/>
        </w:rPr>
        <w:t>（２）　入退場について</w:t>
      </w:r>
    </w:p>
    <w:p w:rsidR="00453EAF" w:rsidRDefault="001B6312" w:rsidP="00A87EAB">
      <w:pPr>
        <w:ind w:leftChars="100" w:left="1260" w:hangingChars="500" w:hanging="1050"/>
        <w:jc w:val="left"/>
        <w:rPr>
          <w:szCs w:val="21"/>
        </w:rPr>
      </w:pPr>
      <w:r>
        <w:rPr>
          <w:rFonts w:hint="eastAsia"/>
          <w:szCs w:val="21"/>
        </w:rPr>
        <w:t xml:space="preserve">　　　ア　</w:t>
      </w:r>
      <w:r w:rsidR="008B5E91">
        <w:rPr>
          <w:rFonts w:hint="eastAsia"/>
          <w:szCs w:val="21"/>
        </w:rPr>
        <w:t>東門・</w:t>
      </w:r>
      <w:r w:rsidR="00FD52C7">
        <w:rPr>
          <w:rFonts w:hint="eastAsia"/>
          <w:szCs w:val="21"/>
        </w:rPr>
        <w:t>南門・高間原門</w:t>
      </w:r>
      <w:r w:rsidRPr="00760A7D">
        <w:rPr>
          <w:rFonts w:hint="eastAsia"/>
          <w:szCs w:val="21"/>
        </w:rPr>
        <w:t>から入場すること。</w:t>
      </w:r>
      <w:r w:rsidR="00A87EAB" w:rsidRPr="00760A7D">
        <w:rPr>
          <w:rFonts w:hint="eastAsia"/>
          <w:szCs w:val="21"/>
        </w:rPr>
        <w:t>（図１参照）</w:t>
      </w:r>
    </w:p>
    <w:p w:rsidR="00453EAF" w:rsidRPr="00CE6C5D" w:rsidRDefault="00453EAF" w:rsidP="00453EAF">
      <w:pPr>
        <w:jc w:val="left"/>
        <w:rPr>
          <w:szCs w:val="21"/>
        </w:rPr>
      </w:pPr>
    </w:p>
    <w:p w:rsidR="00C7361E" w:rsidRDefault="00453EAF" w:rsidP="00C7361E">
      <w:pPr>
        <w:ind w:firstLineChars="100" w:firstLine="210"/>
        <w:jc w:val="left"/>
        <w:rPr>
          <w:szCs w:val="21"/>
        </w:rPr>
      </w:pPr>
      <w:r>
        <w:rPr>
          <w:rFonts w:hint="eastAsia"/>
          <w:szCs w:val="21"/>
        </w:rPr>
        <w:t>（３</w:t>
      </w:r>
      <w:r w:rsidR="00503108">
        <w:rPr>
          <w:rFonts w:hint="eastAsia"/>
          <w:szCs w:val="21"/>
        </w:rPr>
        <w:t>）　マスクの着用について</w:t>
      </w:r>
    </w:p>
    <w:p w:rsidR="00503108" w:rsidRDefault="00503108" w:rsidP="00C7361E">
      <w:pPr>
        <w:ind w:leftChars="400" w:left="1260" w:hangingChars="200" w:hanging="420"/>
        <w:jc w:val="left"/>
        <w:rPr>
          <w:szCs w:val="21"/>
        </w:rPr>
      </w:pPr>
      <w:r>
        <w:rPr>
          <w:rFonts w:hint="eastAsia"/>
          <w:szCs w:val="21"/>
        </w:rPr>
        <w:t xml:space="preserve">ア　</w:t>
      </w:r>
      <w:r w:rsidR="00C7361E">
        <w:rPr>
          <w:rFonts w:hint="eastAsia"/>
          <w:szCs w:val="21"/>
        </w:rPr>
        <w:t>参加する全ての者（生徒・講師・スタッフ等）は、競技中以外はマスクを着用すること。特に会話をする際は、必ずマスクの着用をすること。</w:t>
      </w:r>
    </w:p>
    <w:p w:rsidR="00CE445F" w:rsidRPr="00CE445F" w:rsidRDefault="00CE445F" w:rsidP="00CE445F">
      <w:pPr>
        <w:ind w:leftChars="100" w:left="1240" w:hangingChars="500" w:hanging="1030"/>
        <w:jc w:val="left"/>
        <w:rPr>
          <w:szCs w:val="21"/>
        </w:rPr>
      </w:pPr>
      <w:r>
        <w:rPr>
          <w:rFonts w:hint="eastAsia"/>
          <w:b/>
          <w:szCs w:val="21"/>
        </w:rPr>
        <w:t xml:space="preserve">　　　</w:t>
      </w:r>
      <w:r w:rsidRPr="00CE445F">
        <w:rPr>
          <w:rFonts w:hint="eastAsia"/>
          <w:szCs w:val="21"/>
        </w:rPr>
        <w:t>イ</w:t>
      </w:r>
      <w:r>
        <w:rPr>
          <w:rFonts w:hint="eastAsia"/>
          <w:szCs w:val="21"/>
        </w:rPr>
        <w:t xml:space="preserve">　競技中などでマスクをしていない場合には、十分な距離を空けるよう特に留意すること。（少なくとも1～2ｍ）</w:t>
      </w:r>
    </w:p>
    <w:p w:rsidR="00F51001" w:rsidRDefault="00F51001" w:rsidP="001F679A">
      <w:pPr>
        <w:ind w:leftChars="100" w:left="1260" w:hangingChars="500" w:hanging="1050"/>
        <w:jc w:val="left"/>
        <w:rPr>
          <w:szCs w:val="21"/>
        </w:rPr>
      </w:pPr>
    </w:p>
    <w:p w:rsidR="001677E2" w:rsidRPr="00653092" w:rsidRDefault="00453EAF" w:rsidP="001F679A">
      <w:pPr>
        <w:ind w:leftChars="100" w:left="1260" w:hangingChars="500" w:hanging="1050"/>
        <w:jc w:val="left"/>
        <w:rPr>
          <w:szCs w:val="21"/>
          <w:u w:val="wave"/>
        </w:rPr>
      </w:pPr>
      <w:r>
        <w:rPr>
          <w:rFonts w:hint="eastAsia"/>
          <w:szCs w:val="21"/>
        </w:rPr>
        <w:t>（４</w:t>
      </w:r>
      <w:r w:rsidR="001677E2" w:rsidRPr="00257D00">
        <w:rPr>
          <w:rFonts w:hint="eastAsia"/>
          <w:szCs w:val="21"/>
        </w:rPr>
        <w:t xml:space="preserve">）　</w:t>
      </w:r>
      <w:r w:rsidR="001677E2" w:rsidRPr="006B60CD">
        <w:rPr>
          <w:rFonts w:hint="eastAsia"/>
          <w:szCs w:val="21"/>
        </w:rPr>
        <w:t>観客の入場制限について</w:t>
      </w:r>
    </w:p>
    <w:p w:rsidR="004C2AF5" w:rsidRDefault="001677E2" w:rsidP="00A87EAB">
      <w:pPr>
        <w:ind w:leftChars="100" w:left="1240" w:hangingChars="500" w:hanging="1030"/>
        <w:rPr>
          <w:szCs w:val="21"/>
        </w:rPr>
      </w:pPr>
      <w:r>
        <w:rPr>
          <w:rFonts w:hint="eastAsia"/>
          <w:b/>
          <w:szCs w:val="21"/>
        </w:rPr>
        <w:t xml:space="preserve">　</w:t>
      </w:r>
      <w:r w:rsidRPr="001677E2">
        <w:rPr>
          <w:rFonts w:hint="eastAsia"/>
          <w:szCs w:val="21"/>
        </w:rPr>
        <w:t xml:space="preserve">　</w:t>
      </w:r>
      <w:r w:rsidR="002D1C85">
        <w:rPr>
          <w:szCs w:val="21"/>
        </w:rPr>
        <w:t xml:space="preserve"> </w:t>
      </w:r>
      <w:r w:rsidRPr="001677E2">
        <w:rPr>
          <w:rFonts w:hint="eastAsia"/>
          <w:szCs w:val="21"/>
        </w:rPr>
        <w:t xml:space="preserve"> ア</w:t>
      </w:r>
      <w:r>
        <w:rPr>
          <w:rFonts w:hint="eastAsia"/>
          <w:szCs w:val="21"/>
        </w:rPr>
        <w:t xml:space="preserve">　</w:t>
      </w:r>
      <w:r w:rsidR="006E6ADA">
        <w:rPr>
          <w:rFonts w:hint="eastAsia"/>
          <w:szCs w:val="21"/>
        </w:rPr>
        <w:t>会場への入場は、当日参加する生徒と代表者・スタッフのみとし、関係者以外の</w:t>
      </w:r>
      <w:r w:rsidR="00CE445F">
        <w:rPr>
          <w:rFonts w:hint="eastAsia"/>
          <w:szCs w:val="21"/>
        </w:rPr>
        <w:t>立ち入り</w:t>
      </w:r>
      <w:r w:rsidR="004213DB">
        <w:rPr>
          <w:rFonts w:hint="eastAsia"/>
          <w:szCs w:val="21"/>
        </w:rPr>
        <w:t>は</w:t>
      </w:r>
      <w:r w:rsidR="00CE445F">
        <w:rPr>
          <w:rFonts w:hint="eastAsia"/>
          <w:szCs w:val="21"/>
        </w:rPr>
        <w:t>禁止とする。</w:t>
      </w:r>
    </w:p>
    <w:p w:rsidR="008B5E91" w:rsidRPr="00A87EAB" w:rsidRDefault="008B5E91" w:rsidP="00A87EAB">
      <w:pPr>
        <w:ind w:leftChars="100" w:left="1260" w:hangingChars="500" w:hanging="1050"/>
        <w:rPr>
          <w:rFonts w:hint="eastAsia"/>
          <w:szCs w:val="21"/>
        </w:rPr>
      </w:pPr>
      <w:bookmarkStart w:id="0" w:name="_GoBack"/>
      <w:bookmarkEnd w:id="0"/>
    </w:p>
    <w:p w:rsidR="004213DB" w:rsidRDefault="00453EAF" w:rsidP="004213DB">
      <w:pPr>
        <w:ind w:leftChars="100" w:left="1260" w:hangingChars="500" w:hanging="1050"/>
        <w:jc w:val="left"/>
        <w:rPr>
          <w:szCs w:val="21"/>
        </w:rPr>
      </w:pPr>
      <w:r>
        <w:rPr>
          <w:rFonts w:hint="eastAsia"/>
          <w:szCs w:val="21"/>
        </w:rPr>
        <w:t>（５</w:t>
      </w:r>
      <w:r w:rsidR="004213DB">
        <w:rPr>
          <w:rFonts w:hint="eastAsia"/>
          <w:szCs w:val="21"/>
        </w:rPr>
        <w:t>）　飲食</w:t>
      </w:r>
      <w:r w:rsidR="00D65A0B">
        <w:rPr>
          <w:rFonts w:hint="eastAsia"/>
          <w:szCs w:val="21"/>
        </w:rPr>
        <w:t>について</w:t>
      </w:r>
    </w:p>
    <w:p w:rsidR="00D65A0B" w:rsidRDefault="00CE6C5D" w:rsidP="001F679A">
      <w:pPr>
        <w:ind w:leftChars="100" w:left="1260" w:hangingChars="500" w:hanging="1050"/>
        <w:jc w:val="left"/>
        <w:rPr>
          <w:szCs w:val="21"/>
        </w:rPr>
      </w:pPr>
      <w:r>
        <w:rPr>
          <w:rFonts w:hint="eastAsia"/>
          <w:szCs w:val="21"/>
        </w:rPr>
        <w:t xml:space="preserve">　　　ア　大会中の飲食は周囲との距離をとり、必要最低限にとどめること。</w:t>
      </w:r>
    </w:p>
    <w:p w:rsidR="00832097" w:rsidRPr="008D2F8D" w:rsidRDefault="00832097" w:rsidP="001F679A">
      <w:pPr>
        <w:ind w:leftChars="100" w:left="1260" w:hangingChars="500" w:hanging="1050"/>
        <w:jc w:val="left"/>
        <w:rPr>
          <w:szCs w:val="21"/>
        </w:rPr>
      </w:pPr>
      <w:r>
        <w:rPr>
          <w:rFonts w:hint="eastAsia"/>
          <w:szCs w:val="21"/>
        </w:rPr>
        <w:t xml:space="preserve">　　</w:t>
      </w:r>
      <w:r w:rsidRPr="008D2F8D">
        <w:rPr>
          <w:rFonts w:hint="eastAsia"/>
          <w:szCs w:val="21"/>
        </w:rPr>
        <w:t xml:space="preserve">　イ　</w:t>
      </w:r>
      <w:r w:rsidR="003E5CB1" w:rsidRPr="008D2F8D">
        <w:rPr>
          <w:rFonts w:hint="eastAsia"/>
          <w:szCs w:val="21"/>
        </w:rPr>
        <w:t>会場内で昼食をとる場合は飛沫感染リスクを下げるため、黙食を徹底すること。</w:t>
      </w:r>
    </w:p>
    <w:p w:rsidR="004213DB" w:rsidRDefault="004213DB" w:rsidP="001F679A">
      <w:pPr>
        <w:ind w:leftChars="100" w:left="1260" w:hangingChars="500" w:hanging="1050"/>
        <w:jc w:val="left"/>
        <w:rPr>
          <w:szCs w:val="21"/>
        </w:rPr>
      </w:pPr>
      <w:r w:rsidRPr="008D2F8D">
        <w:rPr>
          <w:rFonts w:hint="eastAsia"/>
          <w:szCs w:val="21"/>
        </w:rPr>
        <w:lastRenderedPageBreak/>
        <w:t xml:space="preserve">　</w:t>
      </w:r>
      <w:r w:rsidR="00CE6C5D" w:rsidRPr="008D2F8D">
        <w:rPr>
          <w:rFonts w:hint="eastAsia"/>
          <w:szCs w:val="21"/>
        </w:rPr>
        <w:t xml:space="preserve">　</w:t>
      </w:r>
      <w:r w:rsidRPr="008D2F8D">
        <w:rPr>
          <w:rFonts w:hint="eastAsia"/>
          <w:szCs w:val="21"/>
        </w:rPr>
        <w:t xml:space="preserve">　ウ　</w:t>
      </w:r>
      <w:r w:rsidR="003E5CB1" w:rsidRPr="008D2F8D">
        <w:rPr>
          <w:rFonts w:hint="eastAsia"/>
          <w:szCs w:val="21"/>
        </w:rPr>
        <w:t>飲食を終えた後は、速やかにマスクを着用すること。</w:t>
      </w:r>
    </w:p>
    <w:p w:rsidR="00C30634" w:rsidRDefault="00C30634" w:rsidP="00CE6C5D">
      <w:pPr>
        <w:jc w:val="left"/>
        <w:rPr>
          <w:szCs w:val="21"/>
        </w:rPr>
      </w:pPr>
    </w:p>
    <w:p w:rsidR="00D65A0B" w:rsidRDefault="00453EAF" w:rsidP="001F679A">
      <w:pPr>
        <w:ind w:leftChars="100" w:left="1260" w:hangingChars="500" w:hanging="1050"/>
        <w:jc w:val="left"/>
        <w:rPr>
          <w:szCs w:val="21"/>
        </w:rPr>
      </w:pPr>
      <w:r>
        <w:rPr>
          <w:rFonts w:hint="eastAsia"/>
          <w:szCs w:val="21"/>
        </w:rPr>
        <w:t>（６</w:t>
      </w:r>
      <w:r w:rsidR="00D65A0B">
        <w:rPr>
          <w:rFonts w:hint="eastAsia"/>
          <w:szCs w:val="21"/>
        </w:rPr>
        <w:t>）　接触感染</w:t>
      </w:r>
      <w:r w:rsidR="006D3DD2">
        <w:rPr>
          <w:rFonts w:hint="eastAsia"/>
          <w:szCs w:val="21"/>
        </w:rPr>
        <w:t>・飛沫感染</w:t>
      </w:r>
      <w:r w:rsidR="00D65A0B">
        <w:rPr>
          <w:rFonts w:hint="eastAsia"/>
          <w:szCs w:val="21"/>
        </w:rPr>
        <w:t>の予防について</w:t>
      </w:r>
    </w:p>
    <w:p w:rsidR="00D65A0B" w:rsidRDefault="00D65A0B" w:rsidP="006D3DD2">
      <w:pPr>
        <w:ind w:leftChars="100" w:left="1260" w:hangingChars="500" w:hanging="1050"/>
        <w:jc w:val="left"/>
        <w:rPr>
          <w:szCs w:val="21"/>
        </w:rPr>
      </w:pPr>
      <w:r>
        <w:rPr>
          <w:rFonts w:hint="eastAsia"/>
          <w:szCs w:val="21"/>
        </w:rPr>
        <w:t xml:space="preserve">　　　ア　</w:t>
      </w:r>
      <w:r w:rsidR="000319C2">
        <w:rPr>
          <w:rFonts w:hint="eastAsia"/>
          <w:szCs w:val="21"/>
        </w:rPr>
        <w:t>タオル、ペットボトル等の</w:t>
      </w:r>
      <w:r w:rsidR="00D23681">
        <w:rPr>
          <w:rFonts w:hint="eastAsia"/>
          <w:szCs w:val="21"/>
        </w:rPr>
        <w:t>共用はしないこと。</w:t>
      </w:r>
    </w:p>
    <w:p w:rsidR="006D3DD2" w:rsidRDefault="00D23681" w:rsidP="004779FA">
      <w:pPr>
        <w:ind w:leftChars="100" w:left="1260" w:hangingChars="500" w:hanging="1050"/>
        <w:jc w:val="left"/>
        <w:rPr>
          <w:szCs w:val="21"/>
        </w:rPr>
      </w:pPr>
      <w:r>
        <w:rPr>
          <w:rFonts w:hint="eastAsia"/>
          <w:szCs w:val="21"/>
        </w:rPr>
        <w:t xml:space="preserve">　　　イ　競技中に唾や痰をはくことは、極力行わないこと。</w:t>
      </w:r>
    </w:p>
    <w:p w:rsidR="00257D00" w:rsidRDefault="008C261C" w:rsidP="00D23681">
      <w:pPr>
        <w:ind w:leftChars="100" w:left="1260" w:hangingChars="500" w:hanging="1050"/>
        <w:jc w:val="left"/>
        <w:rPr>
          <w:szCs w:val="21"/>
        </w:rPr>
      </w:pPr>
      <w:r>
        <w:rPr>
          <w:rFonts w:hint="eastAsia"/>
          <w:szCs w:val="21"/>
        </w:rPr>
        <w:t xml:space="preserve">　</w:t>
      </w:r>
      <w:r w:rsidR="00653092">
        <w:rPr>
          <w:rFonts w:hint="eastAsia"/>
          <w:szCs w:val="21"/>
        </w:rPr>
        <w:t xml:space="preserve">　</w:t>
      </w:r>
      <w:r>
        <w:rPr>
          <w:rFonts w:hint="eastAsia"/>
          <w:szCs w:val="21"/>
        </w:rPr>
        <w:t xml:space="preserve">　</w:t>
      </w:r>
      <w:r w:rsidR="004779FA">
        <w:rPr>
          <w:rFonts w:hint="eastAsia"/>
          <w:szCs w:val="21"/>
        </w:rPr>
        <w:t>ウ</w:t>
      </w:r>
      <w:r w:rsidRPr="00653092">
        <w:rPr>
          <w:rFonts w:hint="eastAsia"/>
          <w:szCs w:val="21"/>
        </w:rPr>
        <w:t xml:space="preserve">　</w:t>
      </w:r>
      <w:r w:rsidR="00D23681">
        <w:rPr>
          <w:rFonts w:hint="eastAsia"/>
          <w:szCs w:val="21"/>
        </w:rPr>
        <w:t>密を避けるため、3教室全て無観客で行う。</w:t>
      </w:r>
    </w:p>
    <w:p w:rsidR="00733FEF" w:rsidRDefault="00D23681" w:rsidP="00C30634">
      <w:pPr>
        <w:ind w:left="1260" w:hangingChars="600" w:hanging="1260"/>
        <w:jc w:val="left"/>
        <w:rPr>
          <w:szCs w:val="21"/>
        </w:rPr>
      </w:pPr>
      <w:r>
        <w:rPr>
          <w:rFonts w:hint="eastAsia"/>
          <w:szCs w:val="21"/>
        </w:rPr>
        <w:t xml:space="preserve">　　　　</w:t>
      </w:r>
      <w:r w:rsidR="004779FA">
        <w:rPr>
          <w:rFonts w:hint="eastAsia"/>
          <w:szCs w:val="21"/>
        </w:rPr>
        <w:t>エ</w:t>
      </w:r>
      <w:r w:rsidR="00180812">
        <w:rPr>
          <w:rFonts w:hint="eastAsia"/>
          <w:szCs w:val="21"/>
        </w:rPr>
        <w:t xml:space="preserve">　教室</w:t>
      </w:r>
      <w:r w:rsidR="00733FEF">
        <w:rPr>
          <w:rFonts w:hint="eastAsia"/>
          <w:szCs w:val="21"/>
        </w:rPr>
        <w:t>終了後は、速やかに帰宅すること。</w:t>
      </w:r>
    </w:p>
    <w:p w:rsidR="00733FEF" w:rsidRDefault="00733FEF" w:rsidP="00C30634">
      <w:pPr>
        <w:ind w:left="1260" w:hangingChars="600" w:hanging="1260"/>
        <w:jc w:val="left"/>
        <w:rPr>
          <w:szCs w:val="21"/>
        </w:rPr>
      </w:pPr>
    </w:p>
    <w:p w:rsidR="00832097" w:rsidRDefault="00832097" w:rsidP="00832097">
      <w:pPr>
        <w:jc w:val="left"/>
        <w:rPr>
          <w:b/>
          <w:sz w:val="24"/>
          <w:szCs w:val="24"/>
        </w:rPr>
      </w:pPr>
      <w:r>
        <w:rPr>
          <w:rFonts w:hint="eastAsia"/>
          <w:b/>
          <w:sz w:val="24"/>
          <w:szCs w:val="24"/>
        </w:rPr>
        <w:t xml:space="preserve">２　</w:t>
      </w:r>
      <w:r w:rsidR="000A0F85">
        <w:rPr>
          <w:rFonts w:hint="eastAsia"/>
          <w:b/>
          <w:sz w:val="24"/>
          <w:szCs w:val="24"/>
        </w:rPr>
        <w:t>教室</w:t>
      </w:r>
      <w:r w:rsidR="005A3821">
        <w:rPr>
          <w:rFonts w:hint="eastAsia"/>
          <w:b/>
          <w:sz w:val="24"/>
          <w:szCs w:val="24"/>
        </w:rPr>
        <w:t>開催後に</w:t>
      </w:r>
      <w:r>
        <w:rPr>
          <w:rFonts w:hint="eastAsia"/>
          <w:b/>
          <w:sz w:val="24"/>
          <w:szCs w:val="24"/>
        </w:rPr>
        <w:t>感染者が出た場合の対応</w:t>
      </w:r>
    </w:p>
    <w:p w:rsidR="00F72726" w:rsidRDefault="00067B7F" w:rsidP="005A3821">
      <w:pPr>
        <w:ind w:leftChars="100" w:left="1260" w:hangingChars="500" w:hanging="1050"/>
        <w:jc w:val="left"/>
        <w:rPr>
          <w:szCs w:val="21"/>
        </w:rPr>
      </w:pPr>
      <w:r>
        <w:rPr>
          <w:rFonts w:hint="eastAsia"/>
          <w:szCs w:val="21"/>
        </w:rPr>
        <w:t>（</w:t>
      </w:r>
      <w:r w:rsidR="0047215A">
        <w:rPr>
          <w:rFonts w:hint="eastAsia"/>
          <w:szCs w:val="21"/>
        </w:rPr>
        <w:t>１</w:t>
      </w:r>
      <w:r w:rsidR="00242F08">
        <w:rPr>
          <w:rFonts w:hint="eastAsia"/>
          <w:szCs w:val="21"/>
        </w:rPr>
        <w:t>）　生徒</w:t>
      </w:r>
      <w:r>
        <w:rPr>
          <w:rFonts w:hint="eastAsia"/>
          <w:szCs w:val="21"/>
        </w:rPr>
        <w:t>・指導者</w:t>
      </w:r>
      <w:r w:rsidR="00F72726">
        <w:rPr>
          <w:rFonts w:hint="eastAsia"/>
          <w:szCs w:val="21"/>
        </w:rPr>
        <w:t>及び同居家族</w:t>
      </w:r>
      <w:r>
        <w:rPr>
          <w:rFonts w:hint="eastAsia"/>
          <w:szCs w:val="21"/>
        </w:rPr>
        <w:t>が陽性となった場合</w:t>
      </w:r>
    </w:p>
    <w:p w:rsidR="00067B7F" w:rsidRDefault="005A3821" w:rsidP="00F72726">
      <w:pPr>
        <w:ind w:leftChars="400" w:left="1260" w:hangingChars="200" w:hanging="420"/>
        <w:jc w:val="left"/>
        <w:rPr>
          <w:szCs w:val="21"/>
        </w:rPr>
      </w:pPr>
      <w:r>
        <w:rPr>
          <w:rFonts w:hint="eastAsia"/>
          <w:szCs w:val="21"/>
        </w:rPr>
        <w:t>ア</w:t>
      </w:r>
      <w:r w:rsidR="00067B7F">
        <w:rPr>
          <w:rFonts w:hint="eastAsia"/>
          <w:szCs w:val="21"/>
        </w:rPr>
        <w:t xml:space="preserve">　陽性判明後、代表者</w:t>
      </w:r>
      <w:r w:rsidR="0047215A">
        <w:rPr>
          <w:rFonts w:hint="eastAsia"/>
          <w:szCs w:val="21"/>
        </w:rPr>
        <w:t>に</w:t>
      </w:r>
      <w:r w:rsidR="00067B7F">
        <w:rPr>
          <w:rFonts w:hint="eastAsia"/>
          <w:szCs w:val="21"/>
        </w:rPr>
        <w:t>連絡、その後大会事務局に報告するこ</w:t>
      </w:r>
      <w:r w:rsidR="00F72726">
        <w:rPr>
          <w:rFonts w:hint="eastAsia"/>
          <w:szCs w:val="21"/>
        </w:rPr>
        <w:t>と</w:t>
      </w:r>
      <w:r w:rsidR="00067B7F">
        <w:rPr>
          <w:rFonts w:hint="eastAsia"/>
          <w:szCs w:val="21"/>
        </w:rPr>
        <w:t>。</w:t>
      </w:r>
    </w:p>
    <w:p w:rsidR="00067B7F" w:rsidRDefault="00F72726" w:rsidP="00F72726">
      <w:pPr>
        <w:jc w:val="left"/>
        <w:rPr>
          <w:szCs w:val="21"/>
        </w:rPr>
      </w:pPr>
      <w:r w:rsidRPr="00832097">
        <w:rPr>
          <w:rFonts w:hint="eastAsia"/>
          <w:szCs w:val="21"/>
        </w:rPr>
        <w:t xml:space="preserve">　</w:t>
      </w:r>
    </w:p>
    <w:p w:rsidR="00067B7F" w:rsidRDefault="00067B7F" w:rsidP="001F679A">
      <w:pPr>
        <w:ind w:leftChars="100" w:left="1260" w:hangingChars="500" w:hanging="1050"/>
        <w:jc w:val="left"/>
        <w:rPr>
          <w:szCs w:val="21"/>
        </w:rPr>
      </w:pPr>
      <w:r>
        <w:rPr>
          <w:rFonts w:hint="eastAsia"/>
          <w:szCs w:val="21"/>
        </w:rPr>
        <w:t>（</w:t>
      </w:r>
      <w:r w:rsidR="00F72726">
        <w:rPr>
          <w:rFonts w:hint="eastAsia"/>
          <w:szCs w:val="21"/>
        </w:rPr>
        <w:t>２</w:t>
      </w:r>
      <w:r>
        <w:rPr>
          <w:rFonts w:hint="eastAsia"/>
          <w:szCs w:val="21"/>
        </w:rPr>
        <w:t>）　その他</w:t>
      </w:r>
    </w:p>
    <w:p w:rsidR="00067B7F" w:rsidRDefault="00067B7F" w:rsidP="001F679A">
      <w:pPr>
        <w:ind w:leftChars="100" w:left="1260" w:hangingChars="500" w:hanging="1050"/>
        <w:jc w:val="left"/>
        <w:rPr>
          <w:szCs w:val="21"/>
        </w:rPr>
      </w:pPr>
      <w:r>
        <w:rPr>
          <w:rFonts w:hint="eastAsia"/>
          <w:szCs w:val="21"/>
        </w:rPr>
        <w:t xml:space="preserve">　　　ア　</w:t>
      </w:r>
      <w:r w:rsidR="00105716">
        <w:rPr>
          <w:rFonts w:hint="eastAsia"/>
          <w:szCs w:val="21"/>
        </w:rPr>
        <w:t>陽性者発生情報に関しては、</w:t>
      </w:r>
      <w:r w:rsidR="00242F08">
        <w:rPr>
          <w:rFonts w:hint="eastAsia"/>
          <w:szCs w:val="21"/>
        </w:rPr>
        <w:t>生徒</w:t>
      </w:r>
      <w:r>
        <w:rPr>
          <w:rFonts w:hint="eastAsia"/>
          <w:szCs w:val="21"/>
        </w:rPr>
        <w:t>・チームへの差別偏見につながることから</w:t>
      </w:r>
      <w:r w:rsidR="00105716">
        <w:rPr>
          <w:rFonts w:hint="eastAsia"/>
          <w:szCs w:val="21"/>
        </w:rPr>
        <w:t>詮索、公表等は避け、プライバシー保護に努めること。</w:t>
      </w:r>
    </w:p>
    <w:p w:rsidR="00B77853" w:rsidRDefault="00B77853" w:rsidP="001F679A">
      <w:pPr>
        <w:ind w:leftChars="100" w:left="1260" w:hangingChars="500" w:hanging="1050"/>
        <w:jc w:val="left"/>
        <w:rPr>
          <w:szCs w:val="21"/>
        </w:rPr>
      </w:pPr>
    </w:p>
    <w:p w:rsidR="00B77853" w:rsidRDefault="00B77853" w:rsidP="00B77853">
      <w:pPr>
        <w:ind w:leftChars="600" w:left="1260" w:firstLineChars="3100" w:firstLine="6510"/>
        <w:jc w:val="left"/>
        <w:rPr>
          <w:szCs w:val="21"/>
        </w:rPr>
      </w:pPr>
      <w:r>
        <w:rPr>
          <w:rFonts w:hint="eastAsia"/>
        </w:rPr>
        <w:t xml:space="preserve">以　上　</w:t>
      </w:r>
    </w:p>
    <w:p w:rsidR="007B2A05" w:rsidRPr="007B2A05" w:rsidRDefault="007B2A05" w:rsidP="007B2A05">
      <w:pPr>
        <w:ind w:leftChars="600" w:left="1260" w:right="210"/>
        <w:jc w:val="left"/>
      </w:pPr>
    </w:p>
    <w:sectPr w:rsidR="007B2A05" w:rsidRPr="007B2A05" w:rsidSect="00A37E52">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5D" w:rsidRDefault="00995E5D" w:rsidP="005C3EA9">
      <w:r>
        <w:separator/>
      </w:r>
    </w:p>
  </w:endnote>
  <w:endnote w:type="continuationSeparator" w:id="0">
    <w:p w:rsidR="00995E5D" w:rsidRDefault="00995E5D" w:rsidP="005C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5D" w:rsidRDefault="00995E5D" w:rsidP="005C3EA9">
      <w:r>
        <w:separator/>
      </w:r>
    </w:p>
  </w:footnote>
  <w:footnote w:type="continuationSeparator" w:id="0">
    <w:p w:rsidR="00995E5D" w:rsidRDefault="00995E5D" w:rsidP="005C3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DB"/>
    <w:rsid w:val="00001AA4"/>
    <w:rsid w:val="000319C2"/>
    <w:rsid w:val="000470CB"/>
    <w:rsid w:val="00067B7F"/>
    <w:rsid w:val="0007789B"/>
    <w:rsid w:val="000A0F85"/>
    <w:rsid w:val="00105716"/>
    <w:rsid w:val="001677E2"/>
    <w:rsid w:val="00180812"/>
    <w:rsid w:val="00184DC6"/>
    <w:rsid w:val="001B0F30"/>
    <w:rsid w:val="001B6312"/>
    <w:rsid w:val="001F679A"/>
    <w:rsid w:val="00201889"/>
    <w:rsid w:val="00242F08"/>
    <w:rsid w:val="00257D00"/>
    <w:rsid w:val="002A6E4D"/>
    <w:rsid w:val="002D1C85"/>
    <w:rsid w:val="002D6E57"/>
    <w:rsid w:val="002E4FBF"/>
    <w:rsid w:val="00313E31"/>
    <w:rsid w:val="003831EF"/>
    <w:rsid w:val="00392FD0"/>
    <w:rsid w:val="00393C9D"/>
    <w:rsid w:val="003C46CC"/>
    <w:rsid w:val="003D2003"/>
    <w:rsid w:val="003E5CB1"/>
    <w:rsid w:val="004213DB"/>
    <w:rsid w:val="00423A86"/>
    <w:rsid w:val="004245C4"/>
    <w:rsid w:val="00453EAF"/>
    <w:rsid w:val="0047215A"/>
    <w:rsid w:val="004779FA"/>
    <w:rsid w:val="004C2AF5"/>
    <w:rsid w:val="00503108"/>
    <w:rsid w:val="00517F46"/>
    <w:rsid w:val="005358EF"/>
    <w:rsid w:val="00544835"/>
    <w:rsid w:val="005A3821"/>
    <w:rsid w:val="005A47DE"/>
    <w:rsid w:val="005B2A78"/>
    <w:rsid w:val="005C3EA9"/>
    <w:rsid w:val="0060624A"/>
    <w:rsid w:val="00637F11"/>
    <w:rsid w:val="00653092"/>
    <w:rsid w:val="00666B1B"/>
    <w:rsid w:val="006B0554"/>
    <w:rsid w:val="006B60CD"/>
    <w:rsid w:val="006D3DD2"/>
    <w:rsid w:val="006E0EE8"/>
    <w:rsid w:val="006E6ADA"/>
    <w:rsid w:val="007214B0"/>
    <w:rsid w:val="00733FEF"/>
    <w:rsid w:val="00760A7D"/>
    <w:rsid w:val="007B2A05"/>
    <w:rsid w:val="007D4CEF"/>
    <w:rsid w:val="00832097"/>
    <w:rsid w:val="008415DB"/>
    <w:rsid w:val="00882A75"/>
    <w:rsid w:val="0089191B"/>
    <w:rsid w:val="008A7306"/>
    <w:rsid w:val="008B5E91"/>
    <w:rsid w:val="008C261C"/>
    <w:rsid w:val="008D2F8D"/>
    <w:rsid w:val="008E38F3"/>
    <w:rsid w:val="008F59E9"/>
    <w:rsid w:val="009305B9"/>
    <w:rsid w:val="009364FC"/>
    <w:rsid w:val="00941602"/>
    <w:rsid w:val="00995E5D"/>
    <w:rsid w:val="009D5E2F"/>
    <w:rsid w:val="00A37E52"/>
    <w:rsid w:val="00A750DA"/>
    <w:rsid w:val="00A87EAB"/>
    <w:rsid w:val="00AC57EF"/>
    <w:rsid w:val="00B02B21"/>
    <w:rsid w:val="00B552E5"/>
    <w:rsid w:val="00B77853"/>
    <w:rsid w:val="00BB54ED"/>
    <w:rsid w:val="00C075C3"/>
    <w:rsid w:val="00C30634"/>
    <w:rsid w:val="00C7361E"/>
    <w:rsid w:val="00CE445F"/>
    <w:rsid w:val="00CE6C5D"/>
    <w:rsid w:val="00D23681"/>
    <w:rsid w:val="00D65A0B"/>
    <w:rsid w:val="00DD3D3B"/>
    <w:rsid w:val="00DD618E"/>
    <w:rsid w:val="00E2193E"/>
    <w:rsid w:val="00E800C8"/>
    <w:rsid w:val="00E8572B"/>
    <w:rsid w:val="00ED34A1"/>
    <w:rsid w:val="00F51001"/>
    <w:rsid w:val="00F6184E"/>
    <w:rsid w:val="00F72726"/>
    <w:rsid w:val="00F73A64"/>
    <w:rsid w:val="00FB1AD9"/>
    <w:rsid w:val="00FB7396"/>
    <w:rsid w:val="00FD52C7"/>
    <w:rsid w:val="00FF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77B97E"/>
  <w15:chartTrackingRefBased/>
  <w15:docId w15:val="{DDABB89F-B01A-4BF9-AC85-8E5D108F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EA9"/>
    <w:pPr>
      <w:tabs>
        <w:tab w:val="center" w:pos="4252"/>
        <w:tab w:val="right" w:pos="8504"/>
      </w:tabs>
      <w:snapToGrid w:val="0"/>
    </w:pPr>
  </w:style>
  <w:style w:type="character" w:customStyle="1" w:styleId="a4">
    <w:name w:val="ヘッダー (文字)"/>
    <w:basedOn w:val="a0"/>
    <w:link w:val="a3"/>
    <w:uiPriority w:val="99"/>
    <w:rsid w:val="005C3EA9"/>
  </w:style>
  <w:style w:type="paragraph" w:styleId="a5">
    <w:name w:val="footer"/>
    <w:basedOn w:val="a"/>
    <w:link w:val="a6"/>
    <w:uiPriority w:val="99"/>
    <w:unhideWhenUsed/>
    <w:rsid w:val="005C3EA9"/>
    <w:pPr>
      <w:tabs>
        <w:tab w:val="center" w:pos="4252"/>
        <w:tab w:val="right" w:pos="8504"/>
      </w:tabs>
      <w:snapToGrid w:val="0"/>
    </w:pPr>
  </w:style>
  <w:style w:type="character" w:customStyle="1" w:styleId="a6">
    <w:name w:val="フッター (文字)"/>
    <w:basedOn w:val="a0"/>
    <w:link w:val="a5"/>
    <w:uiPriority w:val="99"/>
    <w:rsid w:val="005C3EA9"/>
  </w:style>
  <w:style w:type="paragraph" w:styleId="a7">
    <w:name w:val="Balloon Text"/>
    <w:basedOn w:val="a"/>
    <w:link w:val="a8"/>
    <w:uiPriority w:val="99"/>
    <w:semiHidden/>
    <w:unhideWhenUsed/>
    <w:rsid w:val="002E4F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4FBF"/>
    <w:rPr>
      <w:rFonts w:asciiTheme="majorHAnsi" w:eastAsiaTheme="majorEastAsia" w:hAnsiTheme="majorHAnsi" w:cstheme="majorBidi"/>
      <w:sz w:val="18"/>
      <w:szCs w:val="18"/>
    </w:rPr>
  </w:style>
  <w:style w:type="paragraph" w:styleId="a9">
    <w:name w:val="Closing"/>
    <w:basedOn w:val="a"/>
    <w:link w:val="aa"/>
    <w:uiPriority w:val="99"/>
    <w:unhideWhenUsed/>
    <w:rsid w:val="00B77853"/>
    <w:pPr>
      <w:jc w:val="right"/>
    </w:pPr>
    <w:rPr>
      <w:szCs w:val="21"/>
    </w:rPr>
  </w:style>
  <w:style w:type="character" w:customStyle="1" w:styleId="aa">
    <w:name w:val="結語 (文字)"/>
    <w:basedOn w:val="a0"/>
    <w:link w:val="a9"/>
    <w:uiPriority w:val="99"/>
    <w:rsid w:val="00B7785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C761F-EBA9-4D7F-A2EB-5A0BADFD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伊藤　百花</cp:lastModifiedBy>
  <cp:revision>6</cp:revision>
  <cp:lastPrinted>2021-11-22T00:25:00Z</cp:lastPrinted>
  <dcterms:created xsi:type="dcterms:W3CDTF">2022-11-08T02:41:00Z</dcterms:created>
  <dcterms:modified xsi:type="dcterms:W3CDTF">2022-11-10T08:44:00Z</dcterms:modified>
</cp:coreProperties>
</file>