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1C3D" w14:textId="355057B6" w:rsidR="00E24F5A" w:rsidRPr="00E24F5A" w:rsidRDefault="003E40DD">
      <w:pPr>
        <w:rPr>
          <w:rFonts w:asciiTheme="minorEastAsia" w:eastAsiaTheme="minorEastAsia" w:hAnsiTheme="minorEastAsia" w:cs="Meiryo UI"/>
        </w:rPr>
      </w:pPr>
      <w:r w:rsidRPr="009D2844">
        <w:rPr>
          <w:rFonts w:asciiTheme="minorEastAsia" w:eastAsiaTheme="minorEastAsia" w:hAnsiTheme="minorEastAsia" w:cs="Meiryo UI" w:hint="eastAsia"/>
        </w:rPr>
        <w:t>様式</w:t>
      </w:r>
      <w:r>
        <w:rPr>
          <w:rFonts w:asciiTheme="minorEastAsia" w:eastAsiaTheme="minorEastAsia" w:hAnsiTheme="minorEastAsia" w:cs="Meiryo UI" w:hint="eastAsia"/>
        </w:rPr>
        <w:t>２－７</w:t>
      </w:r>
    </w:p>
    <w:p w14:paraId="79F503D1" w14:textId="77777777" w:rsidR="00DA25A5" w:rsidRPr="00C11C8C" w:rsidRDefault="00DA25A5">
      <w:pPr>
        <w:rPr>
          <w:rFonts w:asciiTheme="minorEastAsia" w:eastAsiaTheme="minorEastAsia" w:hAnsiTheme="minorEastAsia" w:cs="Meiryo UI"/>
          <w:sz w:val="22"/>
        </w:rPr>
      </w:pPr>
    </w:p>
    <w:p w14:paraId="79F503D2" w14:textId="00BFB0ED" w:rsidR="00DA25A5" w:rsidRPr="00C11C8C" w:rsidRDefault="003E40DD">
      <w:pPr>
        <w:jc w:val="center"/>
        <w:rPr>
          <w:rFonts w:asciiTheme="minorEastAsia" w:eastAsiaTheme="minorEastAsia" w:hAnsiTheme="minorEastAsia" w:cs="Meiryo UI"/>
          <w:sz w:val="32"/>
          <w:szCs w:val="32"/>
        </w:rPr>
      </w:pPr>
      <w:r w:rsidRPr="00C11C8C">
        <w:rPr>
          <w:rFonts w:asciiTheme="minorEastAsia" w:eastAsiaTheme="minorEastAsia" w:hAnsiTheme="minorEastAsia" w:cs="Meiryo UI" w:hint="eastAsia"/>
          <w:sz w:val="32"/>
          <w:szCs w:val="32"/>
        </w:rPr>
        <w:t>共同企業体協定書（案）</w:t>
      </w:r>
    </w:p>
    <w:p w14:paraId="79F503D3" w14:textId="77777777" w:rsidR="00DA25A5" w:rsidRPr="00C11C8C" w:rsidRDefault="00DA25A5">
      <w:pPr>
        <w:jc w:val="left"/>
        <w:rPr>
          <w:rFonts w:asciiTheme="minorEastAsia" w:eastAsiaTheme="minorEastAsia" w:hAnsiTheme="minorEastAsia" w:cs="Meiryo UI"/>
          <w:sz w:val="22"/>
        </w:rPr>
      </w:pPr>
    </w:p>
    <w:p w14:paraId="79F503D4" w14:textId="77777777" w:rsidR="00DA25A5" w:rsidRPr="00C11C8C" w:rsidRDefault="00DA25A5">
      <w:pPr>
        <w:jc w:val="left"/>
        <w:rPr>
          <w:rFonts w:asciiTheme="minorEastAsia" w:eastAsiaTheme="minorEastAsia" w:hAnsiTheme="minorEastAsia" w:cs="Meiryo UI"/>
          <w:sz w:val="22"/>
        </w:rPr>
      </w:pPr>
    </w:p>
    <w:p w14:paraId="79F503D5" w14:textId="0C2E6784"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（目的）</w:t>
      </w:r>
    </w:p>
    <w:p w14:paraId="79F503D6" w14:textId="720ACE20" w:rsidR="00DA25A5" w:rsidRPr="00C11C8C" w:rsidRDefault="003E40DD">
      <w:pPr>
        <w:pStyle w:val="a9"/>
        <w:numPr>
          <w:ilvl w:val="0"/>
          <w:numId w:val="1"/>
        </w:num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当共同企業体は、次の事業を共同連帯して営むことを目的とする。</w:t>
      </w:r>
    </w:p>
    <w:p w14:paraId="79F503D7" w14:textId="7FA7D152" w:rsidR="00DA25A5" w:rsidRPr="00C11C8C" w:rsidRDefault="003E40DD" w:rsidP="00F435C3">
      <w:pPr>
        <w:ind w:leftChars="100" w:left="430" w:right="-283" w:hangingChars="100" w:hanging="220"/>
        <w:jc w:val="left"/>
        <w:rPr>
          <w:rFonts w:asciiTheme="minorEastAsia" w:eastAsiaTheme="minorEastAsia" w:hAnsiTheme="minorEastAsia"/>
        </w:rPr>
      </w:pPr>
      <w:r w:rsidRPr="00C11C8C">
        <w:rPr>
          <w:rFonts w:asciiTheme="minorEastAsia" w:eastAsiaTheme="minorEastAsia" w:hAnsiTheme="minorEastAsia" w:cs="Meiryo UI" w:hint="eastAsia"/>
          <w:sz w:val="22"/>
        </w:rPr>
        <w:t>（１）</w:t>
      </w:r>
      <w:r w:rsidRPr="00A06D8A">
        <w:rPr>
          <w:rFonts w:asciiTheme="minorEastAsia" w:eastAsiaTheme="minorEastAsia" w:hAnsiTheme="minorEastAsia" w:hint="eastAsia"/>
          <w:szCs w:val="21"/>
        </w:rPr>
        <w:t>「</w:t>
      </w:r>
      <w:r>
        <w:rPr>
          <w:rFonts w:asciiTheme="minorEastAsia" w:eastAsiaTheme="minorEastAsia" w:hAnsiTheme="minorEastAsia" w:hint="eastAsia"/>
          <w:szCs w:val="21"/>
        </w:rPr>
        <w:t>平塚市中央図書館改修事業</w:t>
      </w:r>
      <w:r w:rsidRPr="00A06D8A">
        <w:rPr>
          <w:rFonts w:asciiTheme="minorEastAsia" w:eastAsiaTheme="minorEastAsia" w:hAnsiTheme="minorEastAsia" w:hint="eastAsia"/>
          <w:szCs w:val="21"/>
        </w:rPr>
        <w:t>」（以下「本事業」という。）</w:t>
      </w:r>
      <w:r w:rsidRPr="00C11C8C">
        <w:rPr>
          <w:rFonts w:asciiTheme="minorEastAsia" w:eastAsiaTheme="minorEastAsia" w:hAnsiTheme="minorEastAsia" w:cs="Meiryo UI" w:hint="eastAsia"/>
          <w:sz w:val="22"/>
        </w:rPr>
        <w:t>の請負</w:t>
      </w:r>
    </w:p>
    <w:p w14:paraId="79F503D8" w14:textId="742CEF90" w:rsidR="00DA25A5" w:rsidRPr="00C11C8C" w:rsidRDefault="003E40DD" w:rsidP="00F435C3">
      <w:pPr>
        <w:ind w:right="-283" w:firstLineChars="100" w:firstLine="220"/>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（２）前号に附帯する事業</w:t>
      </w:r>
    </w:p>
    <w:p w14:paraId="79F503D9" w14:textId="4C85AEBC"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（名称）</w:t>
      </w:r>
    </w:p>
    <w:p w14:paraId="79F503DA" w14:textId="615E275E" w:rsidR="008973A3" w:rsidRPr="00C11C8C" w:rsidRDefault="003E40DD" w:rsidP="008973A3">
      <w:pPr>
        <w:pStyle w:val="a9"/>
        <w:numPr>
          <w:ilvl w:val="0"/>
          <w:numId w:val="1"/>
        </w:numPr>
        <w:ind w:left="141" w:right="-283" w:hangingChars="64" w:hanging="14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当共同企業体は、○○共同企業体（以下「当企業体」という。）と称する。</w:t>
      </w:r>
    </w:p>
    <w:p w14:paraId="79F503DB" w14:textId="06D3380B" w:rsidR="00DA25A5" w:rsidRPr="00C11C8C" w:rsidRDefault="003E40DD" w:rsidP="008973A3">
      <w:pPr>
        <w:pStyle w:val="a9"/>
        <w:ind w:left="0"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（事務所の所在地）</w:t>
      </w:r>
    </w:p>
    <w:p w14:paraId="79F503DC" w14:textId="0C7513CE" w:rsidR="00DA25A5" w:rsidRPr="00C11C8C" w:rsidRDefault="003E40DD">
      <w:pPr>
        <w:pStyle w:val="a9"/>
        <w:numPr>
          <w:ilvl w:val="0"/>
          <w:numId w:val="1"/>
        </w:numPr>
        <w:ind w:left="0" w:right="-283" w:firstLine="1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当企業体は、事務所を○○市○○町○○番地に置く。</w:t>
      </w:r>
      <w:r w:rsidRPr="00C11C8C">
        <w:rPr>
          <w:rFonts w:asciiTheme="minorEastAsia" w:eastAsiaTheme="minorEastAsia" w:hAnsiTheme="minorEastAsia" w:cs="Meiryo UI"/>
          <w:sz w:val="22"/>
        </w:rPr>
        <w:br/>
      </w:r>
      <w:r w:rsidRPr="00C11C8C">
        <w:rPr>
          <w:rFonts w:asciiTheme="minorEastAsia" w:eastAsiaTheme="minorEastAsia" w:hAnsiTheme="minorEastAsia" w:cs="Meiryo UI" w:hint="eastAsia"/>
          <w:sz w:val="22"/>
        </w:rPr>
        <w:t>（成立の時期及び解散の時期）</w:t>
      </w:r>
    </w:p>
    <w:p w14:paraId="79F503DD" w14:textId="07B38C7B" w:rsidR="00DA25A5" w:rsidRPr="00C11C8C" w:rsidRDefault="003E40DD" w:rsidP="008973A3">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当企業体は、　　年　　月　　日に成立し、本事業の請負契約の履行後</w:t>
      </w:r>
      <w:r>
        <w:rPr>
          <w:rFonts w:asciiTheme="minorEastAsia" w:eastAsiaTheme="minorEastAsia" w:hAnsiTheme="minorEastAsia" w:cs="Meiryo UI" w:hint="eastAsia"/>
          <w:sz w:val="22"/>
        </w:rPr>
        <w:t>６</w:t>
      </w:r>
      <w:r w:rsidRPr="00C11C8C">
        <w:rPr>
          <w:rFonts w:asciiTheme="minorEastAsia" w:eastAsiaTheme="minorEastAsia" w:hAnsiTheme="minorEastAsia" w:cs="Meiryo UI" w:hint="eastAsia"/>
          <w:sz w:val="22"/>
        </w:rPr>
        <w:t>か月を経過するまでの間は、解散することができない。</w:t>
      </w:r>
    </w:p>
    <w:p w14:paraId="79F503DE" w14:textId="57BE434E" w:rsidR="00DA25A5" w:rsidRPr="00C11C8C" w:rsidRDefault="003E40DD" w:rsidP="008973A3">
      <w:pPr>
        <w:ind w:left="220" w:right="-283" w:hangingChars="100" w:hanging="220"/>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２　本事業を請負うことができなかったときは、当企業体は、前項の規定にかかわらず、本事業に係る請負契約が締結された日に解散するものとする。</w:t>
      </w:r>
    </w:p>
    <w:p w14:paraId="79F503DF" w14:textId="6F70373C"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（構成員の住所及び名称）</w:t>
      </w:r>
    </w:p>
    <w:p w14:paraId="79F503E0" w14:textId="136F099D" w:rsidR="00DA25A5" w:rsidRPr="00C11C8C" w:rsidRDefault="003E40DD">
      <w:pPr>
        <w:pStyle w:val="a9"/>
        <w:numPr>
          <w:ilvl w:val="0"/>
          <w:numId w:val="1"/>
        </w:num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当企業体の構成員は、次のとおりとする。</w:t>
      </w:r>
    </w:p>
    <w:p w14:paraId="79F503E1" w14:textId="785D6F95" w:rsidR="00DA25A5" w:rsidRPr="00C11C8C" w:rsidRDefault="003E40D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○○県○○市○○町○○番地</w:t>
      </w:r>
    </w:p>
    <w:p w14:paraId="79F503E2" w14:textId="5A27F0B5" w:rsidR="00DA25A5" w:rsidRPr="00C11C8C" w:rsidRDefault="003E40D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○○建設株式会社</w:t>
      </w:r>
    </w:p>
    <w:p w14:paraId="79F503E3" w14:textId="3DF91891" w:rsidR="00DA25A5" w:rsidRPr="00C11C8C" w:rsidRDefault="003E40D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担当業務：施工業務</w:t>
      </w:r>
    </w:p>
    <w:p w14:paraId="79F503E4" w14:textId="2955B152" w:rsidR="00E43FC1" w:rsidRPr="00C11C8C" w:rsidRDefault="003E40DD" w:rsidP="00E43FC1">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○○県○○市○○町○○番地</w:t>
      </w:r>
    </w:p>
    <w:p w14:paraId="79F503E5" w14:textId="30ECC6EE" w:rsidR="0062306D" w:rsidRPr="00C11C8C" w:rsidRDefault="003E40DD" w:rsidP="0062306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○○建設株式会社</w:t>
      </w:r>
    </w:p>
    <w:p w14:paraId="79F503E6" w14:textId="214BE6D0" w:rsidR="0062306D" w:rsidRPr="00C11C8C" w:rsidRDefault="003E40DD" w:rsidP="0062306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担当業務：施工業務</w:t>
      </w:r>
    </w:p>
    <w:p w14:paraId="79F503E7" w14:textId="36A94AF1" w:rsidR="0062306D" w:rsidRPr="00C11C8C" w:rsidRDefault="003E40DD" w:rsidP="0062306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○○県○○市○○町○○番地</w:t>
      </w:r>
    </w:p>
    <w:p w14:paraId="79F503E8" w14:textId="45189C23" w:rsidR="0062306D" w:rsidRPr="00C11C8C" w:rsidRDefault="003E40DD" w:rsidP="0062306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○○設計株式会社</w:t>
      </w:r>
    </w:p>
    <w:p w14:paraId="79F503E9" w14:textId="5D048C38" w:rsidR="0062306D" w:rsidRPr="00C11C8C" w:rsidRDefault="003E40DD" w:rsidP="0062306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担当業務：設計業務、監理業務</w:t>
      </w:r>
    </w:p>
    <w:p w14:paraId="79F503EA" w14:textId="706354F3"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（代表者の名称）</w:t>
      </w:r>
    </w:p>
    <w:p w14:paraId="79F503EB" w14:textId="5852AB57" w:rsidR="00DA25A5" w:rsidRPr="00C11C8C" w:rsidRDefault="003E40DD">
      <w:pPr>
        <w:pStyle w:val="a9"/>
        <w:numPr>
          <w:ilvl w:val="0"/>
          <w:numId w:val="1"/>
        </w:num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当企業体は、○○建設株式会社を代表</w:t>
      </w:r>
      <w:r>
        <w:rPr>
          <w:rFonts w:asciiTheme="minorEastAsia" w:eastAsiaTheme="minorEastAsia" w:hAnsiTheme="minorEastAsia" w:cs="Meiryo UI" w:hint="eastAsia"/>
          <w:sz w:val="22"/>
        </w:rPr>
        <w:t>者と</w:t>
      </w:r>
      <w:r w:rsidRPr="00C11C8C">
        <w:rPr>
          <w:rFonts w:asciiTheme="minorEastAsia" w:eastAsiaTheme="minorEastAsia" w:hAnsiTheme="minorEastAsia" w:cs="Meiryo UI" w:hint="eastAsia"/>
          <w:sz w:val="22"/>
        </w:rPr>
        <w:t>する。</w:t>
      </w:r>
    </w:p>
    <w:p w14:paraId="79F503EC" w14:textId="43C2E58A"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（代表者の権限）</w:t>
      </w:r>
    </w:p>
    <w:p w14:paraId="79F503ED" w14:textId="6321F2E3" w:rsidR="00DA25A5" w:rsidRPr="00C11C8C" w:rsidRDefault="003E40DD" w:rsidP="008973A3">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の代表者は、本事業の履行に関し、当企業体を代表してその権限を行うことを名義上明らかにした上で、発注者及び監督官庁等と折衝する権限並びに請負代金（前払金及び部分払金を含む。）を請求し、受領し、及び当企業体に属する財産を管理する権限を有するものとする。</w:t>
      </w:r>
    </w:p>
    <w:p w14:paraId="79F503EE" w14:textId="06F6B24A" w:rsidR="00DA25A5" w:rsidRPr="00C11C8C" w:rsidRDefault="003E40DD">
      <w:pPr>
        <w:ind w:right="-283"/>
        <w:jc w:val="left"/>
        <w:rPr>
          <w:rFonts w:asciiTheme="minorEastAsia" w:eastAsiaTheme="minorEastAsia" w:hAnsiTheme="minorEastAsia" w:cs="Meiryo UI"/>
          <w:sz w:val="22"/>
        </w:rPr>
      </w:pPr>
      <w:r>
        <w:rPr>
          <w:rFonts w:asciiTheme="minorEastAsia" w:eastAsiaTheme="minorEastAsia" w:hAnsiTheme="minorEastAsia" w:cs="Meiryo UI" w:hint="eastAsia"/>
          <w:sz w:val="22"/>
        </w:rPr>
        <w:t>（構成員の出資</w:t>
      </w:r>
      <w:r w:rsidRPr="00C11C8C">
        <w:rPr>
          <w:rFonts w:asciiTheme="minorEastAsia" w:eastAsiaTheme="minorEastAsia" w:hAnsiTheme="minorEastAsia" w:cs="Meiryo UI" w:hint="eastAsia"/>
          <w:sz w:val="22"/>
        </w:rPr>
        <w:t>割合）</w:t>
      </w:r>
    </w:p>
    <w:p w14:paraId="79F503EF" w14:textId="097C03DA" w:rsidR="00DA25A5" w:rsidRPr="00C11C8C" w:rsidRDefault="003E40DD" w:rsidP="008973A3">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各構成員の出資割合は、次</w:t>
      </w:r>
      <w:r>
        <w:rPr>
          <w:rFonts w:asciiTheme="minorEastAsia" w:eastAsiaTheme="minorEastAsia" w:hAnsiTheme="minorEastAsia" w:cs="Meiryo UI" w:hint="eastAsia"/>
          <w:sz w:val="22"/>
        </w:rPr>
        <w:t>のとおりとする。ただし、本事業について発注者と契約内容の変更</w:t>
      </w:r>
      <w:r w:rsidRPr="00C11C8C">
        <w:rPr>
          <w:rFonts w:asciiTheme="minorEastAsia" w:eastAsiaTheme="minorEastAsia" w:hAnsiTheme="minorEastAsia" w:cs="Meiryo UI" w:hint="eastAsia"/>
          <w:sz w:val="22"/>
        </w:rPr>
        <w:t>があっても、構成員の出資割合は変わらないものとする。</w:t>
      </w:r>
    </w:p>
    <w:p w14:paraId="79F503F0" w14:textId="7D0D02AE" w:rsidR="00DA25A5" w:rsidRPr="00C11C8C" w:rsidRDefault="00F910AC">
      <w:pPr>
        <w:ind w:right="-283" w:firstLine="1091"/>
        <w:jc w:val="left"/>
        <w:rPr>
          <w:rFonts w:asciiTheme="minorEastAsia" w:eastAsiaTheme="minorEastAsia" w:hAnsiTheme="minorEastAsia" w:cs="Meiryo UI"/>
          <w:sz w:val="22"/>
        </w:rPr>
      </w:pPr>
      <w:r>
        <w:rPr>
          <w:rFonts w:asciiTheme="minorEastAsia" w:eastAsiaTheme="minorEastAsia" w:hAnsiTheme="minorEastAsia" w:cs="Meiryo UI"/>
          <w:noProof/>
          <w:sz w:val="22"/>
        </w:rPr>
        <w:lastRenderedPageBreak/>
        <w:pict w14:anchorId="79F5042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1" type="#_x0000_t61" style="position:absolute;left:0;text-align:left;margin-left:257.7pt;margin-top:5.3pt;width:203.25pt;height:48pt;z-index:251659264" adj="-2136,7223" fillcolor="white [3201]" strokecolor="#f79646 [3209]" strokeweight="2.5pt">
            <v:shadow color="#868686"/>
            <v:textbox style="mso-next-textbox:#_x0000_s2051" inset="5.85pt,.7pt,5.85pt,.7pt">
              <w:txbxContent>
                <w:p w14:paraId="79F50427" w14:textId="77777777" w:rsidR="00340536" w:rsidRPr="003D2BF2" w:rsidRDefault="00340536" w:rsidP="00340536">
                  <w:pPr>
                    <w:snapToGrid w:val="0"/>
                    <w:rPr>
                      <w:color w:val="002060"/>
                    </w:rPr>
                  </w:pPr>
                  <w:r w:rsidRPr="003D2BF2">
                    <w:rPr>
                      <w:rFonts w:asciiTheme="minorEastAsia" w:eastAsiaTheme="minorEastAsia" w:hAnsiTheme="minorEastAsia" w:hint="eastAsia"/>
                      <w:color w:val="002060"/>
                    </w:rPr>
                    <w:t>最低出資比率は</w:t>
                  </w:r>
                  <w:r w:rsidR="00621749">
                    <w:rPr>
                      <w:rFonts w:asciiTheme="minorEastAsia" w:eastAsiaTheme="minorEastAsia" w:hAnsiTheme="minorEastAsia" w:hint="eastAsia"/>
                      <w:color w:val="002060"/>
                    </w:rPr>
                    <w:t>2</w:t>
                  </w:r>
                  <w:r w:rsidRPr="003D2BF2">
                    <w:rPr>
                      <w:rFonts w:asciiTheme="minorEastAsia" w:eastAsiaTheme="minorEastAsia" w:hAnsiTheme="minorEastAsia" w:hint="eastAsia"/>
                      <w:color w:val="002060"/>
                    </w:rPr>
                    <w:t>者の場合30％以上、</w:t>
                  </w:r>
                  <w:r w:rsidR="00621749">
                    <w:rPr>
                      <w:rFonts w:asciiTheme="minorEastAsia" w:eastAsiaTheme="minorEastAsia" w:hAnsiTheme="minorEastAsia" w:hint="eastAsia"/>
                      <w:color w:val="002060"/>
                    </w:rPr>
                    <w:t>3</w:t>
                  </w:r>
                  <w:r w:rsidRPr="003D2BF2">
                    <w:rPr>
                      <w:rFonts w:asciiTheme="minorEastAsia" w:eastAsiaTheme="minorEastAsia" w:hAnsiTheme="minorEastAsia" w:hint="eastAsia"/>
                      <w:color w:val="002060"/>
                    </w:rPr>
                    <w:t>者の場合20％以上。設計</w:t>
                  </w:r>
                  <w:r w:rsidR="00545927">
                    <w:rPr>
                      <w:rFonts w:asciiTheme="minorEastAsia" w:eastAsiaTheme="minorEastAsia" w:hAnsiTheme="minorEastAsia" w:hint="eastAsia"/>
                      <w:color w:val="002060"/>
                    </w:rPr>
                    <w:t>企業の出資割合の最低割合は</w:t>
                  </w:r>
                  <w:r w:rsidR="003D2BF2" w:rsidRPr="003D2BF2">
                    <w:rPr>
                      <w:rFonts w:asciiTheme="minorEastAsia" w:eastAsiaTheme="minorEastAsia" w:hAnsiTheme="minorEastAsia" w:hint="eastAsia"/>
                      <w:color w:val="002060"/>
                    </w:rPr>
                    <w:t>設けない。</w:t>
                  </w:r>
                </w:p>
              </w:txbxContent>
            </v:textbox>
          </v:shape>
        </w:pict>
      </w:r>
      <w:r w:rsidR="003E40DD" w:rsidRPr="00C11C8C">
        <w:rPr>
          <w:rFonts w:asciiTheme="minorEastAsia" w:eastAsiaTheme="minorEastAsia" w:hAnsiTheme="minorEastAsia" w:cs="Meiryo UI" w:hint="eastAsia"/>
          <w:sz w:val="22"/>
        </w:rPr>
        <w:t>○○建設株式会社　　　　○○％</w:t>
      </w:r>
    </w:p>
    <w:p w14:paraId="79F503F1" w14:textId="40AF7A00" w:rsidR="00DA25A5" w:rsidRPr="00C11C8C" w:rsidRDefault="003E40D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○○建設株式会社　　　　○○％</w:t>
      </w:r>
    </w:p>
    <w:p w14:paraId="79F503F2" w14:textId="2D877A36" w:rsidR="0062306D" w:rsidRPr="00C11C8C" w:rsidRDefault="003E40DD" w:rsidP="0062306D">
      <w:pPr>
        <w:ind w:right="-283" w:firstLine="1091"/>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○○設計株式会社　　　　○○％</w:t>
      </w:r>
    </w:p>
    <w:p w14:paraId="79F503F3" w14:textId="11984245" w:rsidR="00DA25A5" w:rsidRPr="00C11C8C" w:rsidRDefault="003E40DD" w:rsidP="008973A3">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２　金銭以外のものによる出資については、時価を参酌の上、構成員が協議して評価するものとする。</w:t>
      </w:r>
    </w:p>
    <w:p w14:paraId="79F503F4" w14:textId="573363CB"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（運営委員会）</w:t>
      </w:r>
    </w:p>
    <w:p w14:paraId="79F503F5" w14:textId="2CDC1D65" w:rsidR="00DA25A5" w:rsidRPr="00C11C8C" w:rsidRDefault="003E40DD" w:rsidP="008973A3">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は、構成員全員をもって運営委員会を設け、組織及び編成並びに本事業の履行の基本に関する事項、資金管理方法、下請企業の決定その他の当企業体の運営に関する基本的かつ重要な事項について、協議の上決定し、本事業の完成に当たるものとする。</w:t>
      </w:r>
    </w:p>
    <w:p w14:paraId="79F503F6" w14:textId="77827480"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（構成員の責任）</w:t>
      </w:r>
    </w:p>
    <w:p w14:paraId="79F503F7" w14:textId="6B9E4DA7" w:rsidR="00DA25A5" w:rsidRPr="00C11C8C" w:rsidRDefault="003E40DD" w:rsidP="008973A3">
      <w:pPr>
        <w:pStyle w:val="a9"/>
        <w:numPr>
          <w:ilvl w:val="0"/>
          <w:numId w:val="1"/>
        </w:numPr>
        <w:ind w:left="284" w:right="-283" w:hanging="284"/>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各構成員は、本事業の請負契約の履行及び下請契約その他の本事業の実施に伴い当企業体が負担する債務の履行に関し、連帯して責任を負うものとする。</w:t>
      </w:r>
    </w:p>
    <w:p w14:paraId="79F503F8" w14:textId="6C0916B9"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（取引金融機関）</w:t>
      </w:r>
    </w:p>
    <w:p w14:paraId="79F503F9" w14:textId="75584F01" w:rsidR="00DA25A5" w:rsidRPr="00C11C8C" w:rsidRDefault="003E40DD" w:rsidP="008973A3">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当企業体の取引金融機関は、○○銀行とし、共同企業体の名称を冠した代表者名義の別口預金口座によって取引するものとする。</w:t>
      </w:r>
    </w:p>
    <w:p w14:paraId="79F503FA" w14:textId="29169756"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（決算）</w:t>
      </w:r>
    </w:p>
    <w:p w14:paraId="79F503FB" w14:textId="42783575" w:rsidR="00DA25A5" w:rsidRPr="00C11C8C" w:rsidRDefault="003E40DD">
      <w:pPr>
        <w:pStyle w:val="a9"/>
        <w:numPr>
          <w:ilvl w:val="0"/>
          <w:numId w:val="1"/>
        </w:num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当企業体は、工事</w:t>
      </w:r>
      <w:r>
        <w:rPr>
          <w:rFonts w:asciiTheme="minorEastAsia" w:eastAsiaTheme="minorEastAsia" w:hAnsiTheme="minorEastAsia" w:cs="Meiryo UI" w:hint="eastAsia"/>
          <w:sz w:val="22"/>
        </w:rPr>
        <w:t>竣工</w:t>
      </w:r>
      <w:r w:rsidRPr="00C11C8C">
        <w:rPr>
          <w:rFonts w:asciiTheme="minorEastAsia" w:eastAsiaTheme="minorEastAsia" w:hAnsiTheme="minorEastAsia" w:cs="Meiryo UI" w:hint="eastAsia"/>
          <w:sz w:val="22"/>
        </w:rPr>
        <w:t>後、本事業について決算するものとする。</w:t>
      </w:r>
    </w:p>
    <w:p w14:paraId="79F503FC" w14:textId="71F5DB5B"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（利益金の配当の割合）</w:t>
      </w:r>
    </w:p>
    <w:p w14:paraId="79F503FD" w14:textId="45559810" w:rsidR="00DA25A5" w:rsidRPr="00C11C8C" w:rsidRDefault="003E40DD" w:rsidP="008973A3">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決算の結果利益を生じた場合には、第８条に規定する出資の割合により構成員の利益金を配当するものとする。</w:t>
      </w:r>
    </w:p>
    <w:p w14:paraId="79F503FE" w14:textId="39F2304F"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（欠損金の負担の割合）</w:t>
      </w:r>
    </w:p>
    <w:p w14:paraId="79F503FF" w14:textId="3A219C2F" w:rsidR="00DA25A5" w:rsidRPr="00C11C8C" w:rsidRDefault="003E40DD" w:rsidP="008973A3">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決算の結果欠損金を生じた場合には、第８条に規定する出資の割合により構成員が欠損金を負担するものとする。</w:t>
      </w:r>
    </w:p>
    <w:p w14:paraId="79F50400" w14:textId="3DB473F9"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（権利義務の譲渡の制限）</w:t>
      </w:r>
    </w:p>
    <w:p w14:paraId="79F50401" w14:textId="677EBE24" w:rsidR="00DA25A5" w:rsidRPr="00C11C8C" w:rsidRDefault="003E40DD">
      <w:pPr>
        <w:pStyle w:val="a9"/>
        <w:numPr>
          <w:ilvl w:val="0"/>
          <w:numId w:val="1"/>
        </w:num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本協定書に基づく権利義務は、他人に譲渡することはできない。</w:t>
      </w:r>
    </w:p>
    <w:p w14:paraId="79F50402" w14:textId="3FF85893"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（工事途中における構成員の脱退に対する措置）</w:t>
      </w:r>
    </w:p>
    <w:p w14:paraId="79F50403" w14:textId="5D5C855E" w:rsidR="00DA25A5" w:rsidRPr="00C11C8C" w:rsidRDefault="003E40DD" w:rsidP="00624CAE">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構成員は、発注者及び構成員全員の承認がなければ、当企業体が本事業を完成する日までは脱退することができない。</w:t>
      </w:r>
    </w:p>
    <w:p w14:paraId="79F50404" w14:textId="10A3D600" w:rsidR="00DA25A5" w:rsidRPr="00C11C8C" w:rsidRDefault="003E40DD" w:rsidP="00624CAE">
      <w:pPr>
        <w:ind w:left="220" w:right="-283" w:hangingChars="100" w:hanging="220"/>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２　構成員のうち工事途中において前項の規定により脱退した者がある場合においては、残存構成員が共同連帯して本事業を完成する。</w:t>
      </w:r>
    </w:p>
    <w:p w14:paraId="79F50405" w14:textId="53FF7001" w:rsidR="00DA25A5" w:rsidRPr="00C11C8C" w:rsidRDefault="003E40DD" w:rsidP="00624CAE">
      <w:pPr>
        <w:ind w:left="220" w:right="-283" w:hangingChars="100" w:hanging="220"/>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３　第１項の規定により構成員のうち脱退した者があるときは、残存構成員の出資の割合は、脱退構成員が脱退前に有していたところの出資割合を、残存構成員が有している出資割合により分割し、これを第８条に基づく割合に加えた割合とする。</w:t>
      </w:r>
    </w:p>
    <w:p w14:paraId="79F50406" w14:textId="185C566D" w:rsidR="00DA25A5" w:rsidRPr="00C11C8C" w:rsidRDefault="003E40DD" w:rsidP="00624CAE">
      <w:pPr>
        <w:ind w:left="220" w:right="-283" w:hangingChars="100" w:hanging="220"/>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9F50407" w14:textId="66C7F159" w:rsidR="00DA25A5" w:rsidRPr="00C11C8C" w:rsidRDefault="003E40DD" w:rsidP="00624CAE">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５　決算の結果利益を生じた場合において、脱退構成員には利益金の配当は行わない。</w:t>
      </w:r>
    </w:p>
    <w:p w14:paraId="79F50408" w14:textId="7832550A"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（構成員の除名）</w:t>
      </w:r>
    </w:p>
    <w:p w14:paraId="79F50409" w14:textId="296DB84B" w:rsidR="00DA25A5" w:rsidRPr="00C11C8C" w:rsidRDefault="003E40DD" w:rsidP="00624CAE">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当企業体は、構成員のうちいずれかが、本事業途中において重要な義務の不履行その他の</w:t>
      </w:r>
      <w:r>
        <w:rPr>
          <w:rFonts w:asciiTheme="minorEastAsia" w:eastAsiaTheme="minorEastAsia" w:hAnsiTheme="minorEastAsia" w:cs="Meiryo UI" w:hint="eastAsia"/>
          <w:sz w:val="22"/>
        </w:rPr>
        <w:t>除名し得る正当な事由を生じた場合においては、他の構成員全員及び発注者</w:t>
      </w:r>
      <w:r w:rsidRPr="00C11C8C">
        <w:rPr>
          <w:rFonts w:asciiTheme="minorEastAsia" w:eastAsiaTheme="minorEastAsia" w:hAnsiTheme="minorEastAsia" w:cs="Meiryo UI" w:hint="eastAsia"/>
          <w:sz w:val="22"/>
        </w:rPr>
        <w:t>の承認によ</w:t>
      </w:r>
      <w:r w:rsidRPr="00C11C8C">
        <w:rPr>
          <w:rFonts w:asciiTheme="minorEastAsia" w:eastAsiaTheme="minorEastAsia" w:hAnsiTheme="minorEastAsia" w:cs="Meiryo UI" w:hint="eastAsia"/>
          <w:sz w:val="22"/>
        </w:rPr>
        <w:lastRenderedPageBreak/>
        <w:t>り当該構成員を除名することができるものとする。</w:t>
      </w:r>
    </w:p>
    <w:p w14:paraId="79F5040A" w14:textId="2F8C8FEA" w:rsidR="00DA25A5" w:rsidRPr="00C11C8C" w:rsidRDefault="003E40DD" w:rsidP="00624CAE">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２　前項の場合において、除名した構成員に対してその旨を通知しなければならない。</w:t>
      </w:r>
    </w:p>
    <w:p w14:paraId="79F5040B" w14:textId="07593850" w:rsidR="00DA25A5" w:rsidRPr="00C11C8C" w:rsidRDefault="003E40DD" w:rsidP="00624CAE">
      <w:pPr>
        <w:ind w:left="220" w:right="-283" w:hangingChars="100" w:hanging="220"/>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３　第１項の規定により構成員が除名された場合においては、前条第２項から第５項までを準用するものとする。</w:t>
      </w:r>
    </w:p>
    <w:p w14:paraId="79F5040C" w14:textId="09E8F8F0"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（本事業の途中における構成員の破産又は解散に対する処置）</w:t>
      </w:r>
    </w:p>
    <w:p w14:paraId="79F5040D" w14:textId="30070C84" w:rsidR="00DA25A5" w:rsidRPr="00C11C8C" w:rsidRDefault="003E40DD" w:rsidP="00624CAE">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構成員のうちいずれかが本事業の途中において破産し、又は解散した場合においては、第１６条第２項から第５項までの規定を準用するものとする。</w:t>
      </w:r>
    </w:p>
    <w:p w14:paraId="79F5040E" w14:textId="269E9C7A"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（代表者の変更）</w:t>
      </w:r>
    </w:p>
    <w:p w14:paraId="79F5040F" w14:textId="427AEA13" w:rsidR="00DA25A5" w:rsidRPr="00C11C8C" w:rsidRDefault="003E40DD" w:rsidP="00624CAE">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代表者が脱退し</w:t>
      </w:r>
      <w:r>
        <w:rPr>
          <w:rFonts w:asciiTheme="minorEastAsia" w:eastAsiaTheme="minorEastAsia" w:hAnsiTheme="minorEastAsia" w:cs="Meiryo UI" w:hint="eastAsia"/>
          <w:sz w:val="22"/>
        </w:rPr>
        <w:t>、</w:t>
      </w:r>
      <w:r w:rsidRPr="00C11C8C">
        <w:rPr>
          <w:rFonts w:asciiTheme="minorEastAsia" w:eastAsiaTheme="minorEastAsia" w:hAnsiTheme="minorEastAsia" w:cs="Meiryo UI" w:hint="eastAsia"/>
          <w:sz w:val="22"/>
        </w:rPr>
        <w:t>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9F50410" w14:textId="485DEF94"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（解散後の</w:t>
      </w:r>
      <w:r>
        <w:rPr>
          <w:rFonts w:asciiTheme="minorEastAsia" w:eastAsiaTheme="minorEastAsia" w:hAnsiTheme="minorEastAsia" w:cs="Meiryo UI" w:hint="eastAsia"/>
          <w:sz w:val="22"/>
        </w:rPr>
        <w:t>瑕疵</w:t>
      </w:r>
      <w:r w:rsidRPr="00C11C8C">
        <w:rPr>
          <w:rFonts w:asciiTheme="minorEastAsia" w:eastAsiaTheme="minorEastAsia" w:hAnsiTheme="minorEastAsia" w:cs="Meiryo UI" w:hint="eastAsia"/>
          <w:sz w:val="22"/>
        </w:rPr>
        <w:t>担保責任）</w:t>
      </w:r>
    </w:p>
    <w:p w14:paraId="79F50411" w14:textId="3CECCB5F" w:rsidR="00DA25A5" w:rsidRPr="00C11C8C" w:rsidRDefault="003E40DD" w:rsidP="00624CAE">
      <w:pPr>
        <w:pStyle w:val="a9"/>
        <w:numPr>
          <w:ilvl w:val="0"/>
          <w:numId w:val="1"/>
        </w:numPr>
        <w:ind w:left="142" w:right="-283" w:hanging="142"/>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当企業体が解散した後においても、本事業につき</w:t>
      </w:r>
      <w:r>
        <w:rPr>
          <w:rFonts w:asciiTheme="minorEastAsia" w:eastAsiaTheme="minorEastAsia" w:hAnsiTheme="minorEastAsia" w:cs="Meiryo UI" w:hint="eastAsia"/>
          <w:sz w:val="22"/>
        </w:rPr>
        <w:t>瑕疵</w:t>
      </w:r>
      <w:r w:rsidRPr="00C11C8C">
        <w:rPr>
          <w:rFonts w:asciiTheme="minorEastAsia" w:eastAsiaTheme="minorEastAsia" w:hAnsiTheme="minorEastAsia" w:cs="Meiryo UI" w:hint="eastAsia"/>
          <w:sz w:val="22"/>
        </w:rPr>
        <w:t>があったときは、各構成員は共同連帯してその責めに任ずるものとする。</w:t>
      </w:r>
    </w:p>
    <w:p w14:paraId="79F50412" w14:textId="15E8B068" w:rsidR="00DA25A5" w:rsidRPr="00C11C8C" w:rsidRDefault="003E40DD">
      <w:p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（協定書に定めない事項）</w:t>
      </w:r>
    </w:p>
    <w:p w14:paraId="79F50413" w14:textId="70E37A25" w:rsidR="00DA25A5" w:rsidRPr="00C11C8C" w:rsidRDefault="003E40DD">
      <w:pPr>
        <w:pStyle w:val="a9"/>
        <w:numPr>
          <w:ilvl w:val="0"/>
          <w:numId w:val="1"/>
        </w:numPr>
        <w:ind w:right="-283"/>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この協定書に定めのない事項については、運営委員会において定めるものとする。</w:t>
      </w:r>
      <w:r w:rsidRPr="00C11C8C">
        <w:rPr>
          <w:rFonts w:asciiTheme="minorEastAsia" w:eastAsiaTheme="minorEastAsia" w:hAnsiTheme="minorEastAsia" w:cs="Meiryo UI"/>
          <w:sz w:val="22"/>
        </w:rPr>
        <w:br/>
      </w:r>
    </w:p>
    <w:p w14:paraId="79F50414" w14:textId="6A3F12FC" w:rsidR="00DA25A5" w:rsidRPr="00C11C8C" w:rsidRDefault="003E40DD" w:rsidP="00624CAE">
      <w:pPr>
        <w:ind w:right="-283" w:firstLineChars="100" w:firstLine="220"/>
        <w:jc w:val="lef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○○建設株式会社ほか○社は、上記のとおり○○共同企業体協定を締結したので、その証拠としてこの協定書○通を作成し、各通に構成員が記名捺印し、各自所持するものとする。</w:t>
      </w:r>
    </w:p>
    <w:p w14:paraId="79F50415" w14:textId="77777777" w:rsidR="00DA25A5" w:rsidRPr="00C11C8C" w:rsidRDefault="00DA25A5">
      <w:pPr>
        <w:ind w:right="-283"/>
        <w:jc w:val="left"/>
        <w:rPr>
          <w:rFonts w:asciiTheme="minorEastAsia" w:eastAsiaTheme="minorEastAsia" w:hAnsiTheme="minorEastAsia" w:cs="Meiryo UI"/>
          <w:sz w:val="22"/>
        </w:rPr>
      </w:pPr>
    </w:p>
    <w:p w14:paraId="79F50416" w14:textId="35A758AF" w:rsidR="00DA25A5" w:rsidRPr="00C11C8C" w:rsidRDefault="003E40DD">
      <w:pPr>
        <w:ind w:right="-283"/>
        <w:jc w:val="left"/>
        <w:rPr>
          <w:rFonts w:asciiTheme="minorEastAsia" w:eastAsiaTheme="minorEastAsia" w:hAnsiTheme="minorEastAsia" w:cs="Meiryo UI"/>
          <w:sz w:val="22"/>
        </w:rPr>
      </w:pPr>
      <w:r>
        <w:rPr>
          <w:rFonts w:asciiTheme="minorEastAsia" w:eastAsiaTheme="minorEastAsia" w:hAnsiTheme="minorEastAsia" w:cs="Meiryo UI" w:hint="eastAsia"/>
          <w:sz w:val="22"/>
        </w:rPr>
        <w:t>令和</w:t>
      </w:r>
      <w:r w:rsidRPr="00C11C8C">
        <w:rPr>
          <w:rFonts w:asciiTheme="minorEastAsia" w:eastAsiaTheme="minorEastAsia" w:hAnsiTheme="minorEastAsia" w:cs="Meiryo UI" w:hint="eastAsia"/>
          <w:sz w:val="22"/>
        </w:rPr>
        <w:t xml:space="preserve">　　　年　　月　　日</w:t>
      </w:r>
    </w:p>
    <w:p w14:paraId="79F50417" w14:textId="77777777" w:rsidR="00DA25A5" w:rsidRPr="00C11C8C" w:rsidRDefault="00DA25A5">
      <w:pPr>
        <w:ind w:right="-283"/>
        <w:jc w:val="left"/>
        <w:rPr>
          <w:rFonts w:asciiTheme="minorEastAsia" w:eastAsiaTheme="minorEastAsia" w:hAnsiTheme="minorEastAsia" w:cs="Meiryo UI"/>
          <w:sz w:val="22"/>
        </w:rPr>
      </w:pPr>
    </w:p>
    <w:p w14:paraId="79F50418" w14:textId="3F6ECE9A" w:rsidR="00DA25A5" w:rsidRPr="00C11C8C" w:rsidRDefault="003E40DD" w:rsidP="00624CAE">
      <w:pPr>
        <w:wordWrap w:val="0"/>
        <w:ind w:right="-283"/>
        <w:jc w:val="righ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 xml:space="preserve">○○建設株式会社　　　　　　　　　　　</w:t>
      </w:r>
    </w:p>
    <w:p w14:paraId="79F50419" w14:textId="29B77380" w:rsidR="00DA25A5" w:rsidRPr="00C11C8C" w:rsidRDefault="003E40DD" w:rsidP="00624CAE">
      <w:pPr>
        <w:wordWrap w:val="0"/>
        <w:ind w:right="-283"/>
        <w:jc w:val="righ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 xml:space="preserve">代表取締役　○　○　○　○　印　　　</w:t>
      </w:r>
    </w:p>
    <w:p w14:paraId="79F5041A" w14:textId="77777777" w:rsidR="00624CAE" w:rsidRPr="00C11C8C" w:rsidRDefault="00624CAE" w:rsidP="00624CAE">
      <w:pPr>
        <w:ind w:right="-283"/>
        <w:jc w:val="right"/>
        <w:rPr>
          <w:rFonts w:asciiTheme="minorEastAsia" w:eastAsiaTheme="minorEastAsia" w:hAnsiTheme="minorEastAsia" w:cs="Meiryo UI"/>
          <w:sz w:val="22"/>
        </w:rPr>
      </w:pPr>
    </w:p>
    <w:p w14:paraId="79F5041B" w14:textId="144DAAB7" w:rsidR="00624CAE" w:rsidRPr="00C11C8C" w:rsidRDefault="003E40DD" w:rsidP="00624CAE">
      <w:pPr>
        <w:wordWrap w:val="0"/>
        <w:ind w:right="-283"/>
        <w:jc w:val="righ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 xml:space="preserve">○○建設株式会社　　　　　　　　　　　</w:t>
      </w:r>
    </w:p>
    <w:p w14:paraId="79F5041C" w14:textId="4E56269C" w:rsidR="00624CAE" w:rsidRPr="00C11C8C" w:rsidRDefault="003E40DD" w:rsidP="00624CAE">
      <w:pPr>
        <w:wordWrap w:val="0"/>
        <w:ind w:right="-283"/>
        <w:jc w:val="righ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 xml:space="preserve">代表取締役　○　○　○　○　印　　　</w:t>
      </w:r>
    </w:p>
    <w:p w14:paraId="79F5041D" w14:textId="77777777" w:rsidR="00624CAE" w:rsidRPr="00C11C8C" w:rsidRDefault="00624CAE" w:rsidP="00624CAE">
      <w:pPr>
        <w:ind w:right="-283"/>
        <w:jc w:val="right"/>
        <w:rPr>
          <w:rFonts w:asciiTheme="minorEastAsia" w:eastAsiaTheme="minorEastAsia" w:hAnsiTheme="minorEastAsia" w:cs="Meiryo UI"/>
          <w:sz w:val="22"/>
        </w:rPr>
      </w:pPr>
    </w:p>
    <w:p w14:paraId="79F5041E" w14:textId="4820041E" w:rsidR="00DA25A5" w:rsidRPr="00C11C8C" w:rsidRDefault="003E40DD" w:rsidP="00624CAE">
      <w:pPr>
        <w:wordWrap w:val="0"/>
        <w:ind w:right="-283"/>
        <w:jc w:val="righ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 xml:space="preserve">○○設計株式会社　　　　　　　　　　　</w:t>
      </w:r>
    </w:p>
    <w:p w14:paraId="79F5041F" w14:textId="40F7A0E6" w:rsidR="00DA25A5" w:rsidRPr="00C11C8C" w:rsidRDefault="003E40DD" w:rsidP="00624CAE">
      <w:pPr>
        <w:wordWrap w:val="0"/>
        <w:ind w:right="-283"/>
        <w:jc w:val="right"/>
        <w:rPr>
          <w:rFonts w:asciiTheme="minorEastAsia" w:eastAsiaTheme="minorEastAsia" w:hAnsiTheme="minorEastAsia" w:cs="Meiryo UI"/>
          <w:sz w:val="22"/>
        </w:rPr>
      </w:pPr>
      <w:r w:rsidRPr="00C11C8C">
        <w:rPr>
          <w:rFonts w:asciiTheme="minorEastAsia" w:eastAsiaTheme="minorEastAsia" w:hAnsiTheme="minorEastAsia" w:cs="Meiryo UI" w:hint="eastAsia"/>
          <w:sz w:val="22"/>
        </w:rPr>
        <w:t xml:space="preserve">代表取締役　○　○　○　○　印　　</w:t>
      </w:r>
      <w:r w:rsidR="00624CAE" w:rsidRPr="00C11C8C">
        <w:rPr>
          <w:rFonts w:asciiTheme="minorEastAsia" w:eastAsiaTheme="minorEastAsia" w:hAnsiTheme="minorEastAsia" w:cs="Meiryo UI" w:hint="eastAsia"/>
          <w:sz w:val="22"/>
        </w:rPr>
        <w:t xml:space="preserve">　</w:t>
      </w:r>
    </w:p>
    <w:sectPr w:rsidR="00DA25A5" w:rsidRPr="00C11C8C" w:rsidSect="00C11C8C">
      <w:pgSz w:w="11906" w:h="16838" w:code="9"/>
      <w:pgMar w:top="1134" w:right="1418" w:bottom="1134" w:left="1418" w:header="0" w:footer="567"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BD264" w14:textId="77777777" w:rsidR="00C46DDC" w:rsidRDefault="00C46DDC" w:rsidP="008973A3">
      <w:r>
        <w:separator/>
      </w:r>
    </w:p>
  </w:endnote>
  <w:endnote w:type="continuationSeparator" w:id="0">
    <w:p w14:paraId="1101A4FE" w14:textId="77777777" w:rsidR="00C46DDC" w:rsidRDefault="00C46DDC" w:rsidP="0089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27FEA" w14:textId="77777777" w:rsidR="00C46DDC" w:rsidRDefault="00C46DDC" w:rsidP="008973A3">
      <w:r>
        <w:separator/>
      </w:r>
    </w:p>
  </w:footnote>
  <w:footnote w:type="continuationSeparator" w:id="0">
    <w:p w14:paraId="2600606E" w14:textId="77777777" w:rsidR="00C46DDC" w:rsidRDefault="00C46DDC" w:rsidP="0089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6D47"/>
    <w:multiLevelType w:val="multilevel"/>
    <w:tmpl w:val="22E063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93550EF"/>
    <w:multiLevelType w:val="multilevel"/>
    <w:tmpl w:val="4A9A6E66"/>
    <w:lvl w:ilvl="0">
      <w:start w:val="1"/>
      <w:numFmt w:val="decimal"/>
      <w:lvlText w:val="第%1条"/>
      <w:lvlJc w:val="left"/>
      <w:pPr>
        <w:ind w:left="840" w:hanging="840"/>
      </w:pPr>
      <w:rPr>
        <w:rFonts w:ascii="ＭＳ Ｐ明朝" w:hAnsi="ＭＳ Ｐ明朝"/>
        <w:sz w:val="22"/>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16cid:durableId="881819047">
    <w:abstractNumId w:val="1"/>
  </w:num>
  <w:num w:numId="2" w16cid:durableId="11396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25A5"/>
    <w:rsid w:val="00012057"/>
    <w:rsid w:val="00062454"/>
    <w:rsid w:val="00096459"/>
    <w:rsid w:val="000C4D7C"/>
    <w:rsid w:val="001330EE"/>
    <w:rsid w:val="0016050D"/>
    <w:rsid w:val="00252995"/>
    <w:rsid w:val="00296AF3"/>
    <w:rsid w:val="00340536"/>
    <w:rsid w:val="0039231C"/>
    <w:rsid w:val="0039562F"/>
    <w:rsid w:val="003D2BF2"/>
    <w:rsid w:val="003E40DD"/>
    <w:rsid w:val="00545927"/>
    <w:rsid w:val="005A65A9"/>
    <w:rsid w:val="00621749"/>
    <w:rsid w:val="0062306D"/>
    <w:rsid w:val="00624CAE"/>
    <w:rsid w:val="006B3677"/>
    <w:rsid w:val="006E4BBF"/>
    <w:rsid w:val="006F0733"/>
    <w:rsid w:val="00760053"/>
    <w:rsid w:val="007A41F9"/>
    <w:rsid w:val="008973A3"/>
    <w:rsid w:val="009D2844"/>
    <w:rsid w:val="00A64797"/>
    <w:rsid w:val="00B761BF"/>
    <w:rsid w:val="00C02C2D"/>
    <w:rsid w:val="00C06B91"/>
    <w:rsid w:val="00C11C8C"/>
    <w:rsid w:val="00C46DDC"/>
    <w:rsid w:val="00C8537C"/>
    <w:rsid w:val="00DA25A5"/>
    <w:rsid w:val="00DC3894"/>
    <w:rsid w:val="00DC60C8"/>
    <w:rsid w:val="00DF793E"/>
    <w:rsid w:val="00E01695"/>
    <w:rsid w:val="00E24F5A"/>
    <w:rsid w:val="00E43FC1"/>
    <w:rsid w:val="00ED2049"/>
    <w:rsid w:val="00EE1733"/>
    <w:rsid w:val="00F4177E"/>
    <w:rsid w:val="00F435C3"/>
    <w:rsid w:val="00F910AC"/>
    <w:rsid w:val="00FA34CD"/>
    <w:rsid w:val="00FC1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_x0000_s2051"/>
      </o:rules>
    </o:shapelayout>
  </w:shapeDefaults>
  <w:decimalSymbol w:val="."/>
  <w:listSeparator w:val=","/>
  <w14:docId w14:val="79F5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uiPriority w:val="99"/>
    <w:qFormat/>
  </w:style>
  <w:style w:type="character" w:customStyle="1" w:styleId="ListLabel1">
    <w:name w:val="ListLabel 1"/>
    <w:qFormat/>
    <w:rPr>
      <w:rFonts w:ascii="ＭＳ Ｐ明朝" w:hAnsi="ＭＳ Ｐ明朝"/>
      <w:sz w:val="22"/>
      <w:lang w:val="en-US"/>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Balloon Text"/>
    <w:basedOn w:val="a"/>
    <w:qFormat/>
    <w:rPr>
      <w:rFonts w:ascii="游ゴシック Light" w:eastAsia="游ゴシック Light" w:hAnsi="游ゴシック Light"/>
      <w:sz w:val="18"/>
      <w:szCs w:val="18"/>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2024-09-11T04:59:00Z</dcterms:created>
  <dcterms:modified xsi:type="dcterms:W3CDTF">2024-09-11T04:59:00Z</dcterms:modified>
  <dc:language/>
</cp:coreProperties>
</file>