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BD05" w14:textId="32B04E20" w:rsidR="004E6699" w:rsidRPr="00EE62C4" w:rsidRDefault="004E6699" w:rsidP="00E82E4C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EE62C4">
        <w:rPr>
          <w:rFonts w:ascii="ＭＳ 明朝" w:hAnsi="ＭＳ 明朝" w:hint="eastAsia"/>
          <w:kern w:val="2"/>
        </w:rPr>
        <w:t>第</w:t>
      </w:r>
      <w:r w:rsidR="0025390E">
        <w:rPr>
          <w:rFonts w:ascii="ＭＳ 明朝" w:hAnsi="ＭＳ 明朝" w:hint="eastAsia"/>
          <w:kern w:val="2"/>
        </w:rPr>
        <w:t>９</w:t>
      </w:r>
      <w:r w:rsidRPr="00EE62C4">
        <w:rPr>
          <w:rFonts w:ascii="ＭＳ 明朝" w:hAnsi="ＭＳ 明朝" w:hint="eastAsia"/>
          <w:kern w:val="2"/>
        </w:rPr>
        <w:t>号様式</w:t>
      </w:r>
      <w:r w:rsidR="00067674">
        <w:rPr>
          <w:rFonts w:ascii="ＭＳ 明朝" w:hAnsi="ＭＳ 明朝" w:hint="eastAsia"/>
          <w:kern w:val="2"/>
        </w:rPr>
        <w:t>（</w:t>
      </w:r>
      <w:r w:rsidR="00B30CBB">
        <w:rPr>
          <w:rFonts w:ascii="ＭＳ 明朝" w:hAnsi="ＭＳ 明朝" w:hint="eastAsia"/>
          <w:kern w:val="2"/>
        </w:rPr>
        <w:t>第</w:t>
      </w:r>
      <w:r w:rsidR="006A497A">
        <w:rPr>
          <w:rFonts w:ascii="ＭＳ 明朝" w:hAnsi="ＭＳ 明朝" w:hint="eastAsia"/>
          <w:kern w:val="2"/>
        </w:rPr>
        <w:t>１２</w:t>
      </w:r>
      <w:r w:rsidR="00B30CBB">
        <w:rPr>
          <w:rFonts w:ascii="ＭＳ 明朝" w:hAnsi="ＭＳ 明朝" w:hint="eastAsia"/>
          <w:kern w:val="2"/>
        </w:rPr>
        <w:t>条関係</w:t>
      </w:r>
      <w:r w:rsidR="00067674">
        <w:rPr>
          <w:rFonts w:ascii="ＭＳ 明朝" w:hAnsi="ＭＳ 明朝" w:hint="eastAsia"/>
          <w:kern w:val="2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4E6699" w:rsidRPr="00922C75" w14:paraId="62EABD9F" w14:textId="77777777" w:rsidTr="00CE2385">
        <w:trPr>
          <w:cantSplit/>
        </w:trPr>
        <w:tc>
          <w:tcPr>
            <w:tcW w:w="4253" w:type="dxa"/>
            <w:vAlign w:val="center"/>
          </w:tcPr>
          <w:p w14:paraId="7A12657E" w14:textId="77777777" w:rsidR="00BA7B90" w:rsidRPr="006A497A" w:rsidRDefault="00BA7B90" w:rsidP="00BA7B90">
            <w:pPr>
              <w:overflowPunct w:val="0"/>
              <w:spacing w:line="240" w:lineRule="exact"/>
              <w:ind w:leftChars="1168" w:left="2483"/>
            </w:pPr>
            <w:r w:rsidRPr="006A497A">
              <w:rPr>
                <w:rFonts w:hint="eastAsia"/>
              </w:rPr>
              <w:t>□急速充電</w:t>
            </w:r>
          </w:p>
          <w:p w14:paraId="2ECC9C91" w14:textId="77777777" w:rsidR="004E6699" w:rsidRPr="00922C75" w:rsidRDefault="004E6699" w:rsidP="004E6699">
            <w:pPr>
              <w:overflowPunct w:val="0"/>
              <w:spacing w:line="240" w:lineRule="exact"/>
              <w:ind w:leftChars="1168" w:left="2483"/>
              <w:jc w:val="distribute"/>
            </w:pPr>
            <w:r w:rsidRPr="00922C75">
              <w:rPr>
                <w:rFonts w:hint="eastAsia"/>
              </w:rPr>
              <w:t>□燃料電池発電</w:t>
            </w:r>
          </w:p>
          <w:p w14:paraId="7A9F4203" w14:textId="77777777" w:rsidR="004E6699" w:rsidRDefault="00B30CBB" w:rsidP="00B30CBB">
            <w:pPr>
              <w:overflowPunct w:val="0"/>
              <w:spacing w:line="240" w:lineRule="exact"/>
              <w:ind w:leftChars="1168" w:left="2483"/>
            </w:pPr>
            <w:r>
              <w:rPr>
                <w:rFonts w:hint="eastAsia"/>
              </w:rPr>
              <w:t>□変電</w:t>
            </w:r>
          </w:p>
          <w:p w14:paraId="4AB4570A" w14:textId="77777777" w:rsidR="004E6699" w:rsidRPr="00922C75" w:rsidRDefault="00B30CBB" w:rsidP="00B30CBB">
            <w:pPr>
              <w:overflowPunct w:val="0"/>
              <w:spacing w:line="240" w:lineRule="exact"/>
              <w:ind w:leftChars="1168" w:left="2483"/>
            </w:pPr>
            <w:r>
              <w:rPr>
                <w:rFonts w:hint="eastAsia"/>
              </w:rPr>
              <w:t>□発電</w:t>
            </w:r>
          </w:p>
          <w:p w14:paraId="037BEE7B" w14:textId="77777777" w:rsidR="004E6699" w:rsidRPr="00922C75" w:rsidRDefault="00B30CBB" w:rsidP="00B30CBB">
            <w:pPr>
              <w:overflowPunct w:val="0"/>
              <w:spacing w:line="240" w:lineRule="exact"/>
              <w:ind w:leftChars="1168" w:left="2483"/>
            </w:pPr>
            <w:r>
              <w:rPr>
                <w:rFonts w:hint="eastAsia"/>
              </w:rPr>
              <w:t>□蓄電池</w:t>
            </w:r>
          </w:p>
        </w:tc>
        <w:tc>
          <w:tcPr>
            <w:tcW w:w="4961" w:type="dxa"/>
            <w:vAlign w:val="center"/>
          </w:tcPr>
          <w:p w14:paraId="4478A1FA" w14:textId="77777777" w:rsidR="004E6699" w:rsidRPr="00922C75" w:rsidRDefault="004E6699" w:rsidP="00692811">
            <w:pPr>
              <w:overflowPunct w:val="0"/>
              <w:spacing w:line="240" w:lineRule="exact"/>
            </w:pPr>
            <w:r w:rsidRPr="00922C75">
              <w:rPr>
                <w:rFonts w:hint="eastAsia"/>
              </w:rPr>
              <w:t>設備設置</w:t>
            </w:r>
            <w:r w:rsidR="006A497A">
              <w:rPr>
                <w:rFonts w:hint="eastAsia"/>
              </w:rPr>
              <w:t>（</w:t>
            </w:r>
            <w:r w:rsidRPr="00922C75">
              <w:rPr>
                <w:rFonts w:hint="eastAsia"/>
              </w:rPr>
              <w:t>変更</w:t>
            </w:r>
            <w:r w:rsidR="006A497A">
              <w:rPr>
                <w:rFonts w:asciiTheme="minorEastAsia" w:eastAsiaTheme="minorEastAsia" w:hAnsiTheme="minorEastAsia" w:hint="eastAsia"/>
              </w:rPr>
              <w:t>）</w:t>
            </w:r>
            <w:r w:rsidRPr="00922C75">
              <w:rPr>
                <w:rFonts w:hint="eastAsia"/>
              </w:rPr>
              <w:t>届出書</w:t>
            </w:r>
          </w:p>
        </w:tc>
      </w:tr>
    </w:tbl>
    <w:p w14:paraId="627979BE" w14:textId="77777777" w:rsidR="004E6699" w:rsidRPr="00922C75" w:rsidRDefault="004E6699" w:rsidP="004E6699">
      <w:pPr>
        <w:spacing w:line="60" w:lineRule="exact"/>
      </w:pPr>
      <w:r w:rsidRPr="00922C75">
        <w:rPr>
          <w:rFonts w:hint="eastAsia"/>
        </w:rPr>
        <w:t xml:space="preserve">　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938"/>
        <w:gridCol w:w="53"/>
        <w:gridCol w:w="577"/>
        <w:gridCol w:w="840"/>
        <w:gridCol w:w="315"/>
        <w:gridCol w:w="1155"/>
        <w:gridCol w:w="300"/>
        <w:gridCol w:w="640"/>
        <w:gridCol w:w="1276"/>
        <w:gridCol w:w="1701"/>
        <w:gridCol w:w="994"/>
      </w:tblGrid>
      <w:tr w:rsidR="00FB66F3" w:rsidRPr="009A65A0" w14:paraId="401E0DE2" w14:textId="77777777" w:rsidTr="008D519E">
        <w:trPr>
          <w:cantSplit/>
          <w:trHeight w:val="2959"/>
          <w:jc w:val="center"/>
        </w:trPr>
        <w:tc>
          <w:tcPr>
            <w:tcW w:w="9214" w:type="dxa"/>
            <w:gridSpan w:val="12"/>
            <w:vAlign w:val="center"/>
          </w:tcPr>
          <w:p w14:paraId="694046F6" w14:textId="77777777" w:rsidR="00FB66F3" w:rsidRPr="009A65A0" w:rsidRDefault="005D267B" w:rsidP="0044069E">
            <w:pPr>
              <w:wordWrap w:val="0"/>
              <w:overflowPunct w:val="0"/>
              <w:adjustRightInd/>
              <w:ind w:right="210"/>
              <w:jc w:val="right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</w:rPr>
              <w:t xml:space="preserve">年　　月　　</w:t>
            </w:r>
            <w:r w:rsidR="00FB66F3"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日</w:t>
            </w:r>
          </w:p>
          <w:p w14:paraId="61EF3C82" w14:textId="77777777" w:rsidR="00FB66F3" w:rsidRPr="00313D8C" w:rsidRDefault="006A497A" w:rsidP="0044069E">
            <w:pPr>
              <w:overflowPunct w:val="0"/>
              <w:adjustRightInd/>
              <w:ind w:right="1090" w:firstLineChars="200" w:firstLine="425"/>
              <w:rPr>
                <w:rFonts w:ascii="ＭＳ 明朝" w:cs="ＭＳ 明朝"/>
                <w:color w:val="000000"/>
                <w:kern w:val="2"/>
              </w:rPr>
            </w:pPr>
            <w:r w:rsidRPr="00313D8C">
              <w:rPr>
                <w:rFonts w:ascii="ＭＳ 明朝" w:hAnsi="ＭＳ 明朝" w:cs="ＭＳ 明朝" w:hint="eastAsia"/>
                <w:color w:val="000000"/>
                <w:kern w:val="2"/>
              </w:rPr>
              <w:t>（</w:t>
            </w:r>
            <w:r w:rsidR="00FB66F3" w:rsidRPr="00313D8C">
              <w:rPr>
                <w:rFonts w:ascii="ＭＳ 明朝" w:hAnsi="ＭＳ 明朝" w:cs="ＭＳ 明朝" w:hint="eastAsia"/>
                <w:color w:val="000000"/>
                <w:kern w:val="2"/>
              </w:rPr>
              <w:t>提出先</w:t>
            </w:r>
            <w:r w:rsidRPr="00313D8C">
              <w:rPr>
                <w:rFonts w:ascii="ＭＳ 明朝" w:hAnsi="ＭＳ 明朝" w:cs="ＭＳ 明朝" w:hint="eastAsia"/>
                <w:color w:val="000000"/>
                <w:kern w:val="2"/>
              </w:rPr>
              <w:t>）</w:t>
            </w:r>
          </w:p>
          <w:p w14:paraId="31F12BB5" w14:textId="77777777" w:rsidR="00FB66F3" w:rsidRPr="009A65A0" w:rsidRDefault="00FB66F3" w:rsidP="0044069E">
            <w:pPr>
              <w:wordWrap w:val="0"/>
              <w:overflowPunct w:val="0"/>
              <w:adjustRightInd/>
              <w:ind w:firstLineChars="300" w:firstLine="638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平塚市消防長</w:t>
            </w:r>
          </w:p>
          <w:p w14:paraId="0C26887D" w14:textId="77777777" w:rsidR="00FB66F3" w:rsidRPr="009A65A0" w:rsidRDefault="00FB66F3" w:rsidP="0044069E">
            <w:pPr>
              <w:wordWrap w:val="0"/>
              <w:overflowPunct w:val="0"/>
              <w:adjustRightInd/>
              <w:ind w:firstLineChars="2100" w:firstLine="4464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届出者</w:t>
            </w:r>
          </w:p>
          <w:p w14:paraId="3D4ECCB2" w14:textId="77777777" w:rsidR="00FB66F3" w:rsidRPr="009A65A0" w:rsidRDefault="003E5A63" w:rsidP="0044069E">
            <w:pPr>
              <w:wordWrap w:val="0"/>
              <w:overflowPunct w:val="0"/>
              <w:adjustRightInd/>
              <w:ind w:right="40"/>
              <w:jc w:val="right"/>
              <w:rPr>
                <w:rFonts w:ascii="ＭＳ 明朝" w:cs="ＭＳ 明朝"/>
                <w:color w:val="000000"/>
                <w:kern w:val="2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住所　　　　　　　</w:t>
            </w:r>
            <w:r w:rsidR="00FB66F3" w:rsidRPr="009A65A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</w:t>
            </w:r>
          </w:p>
          <w:p w14:paraId="130FA5BA" w14:textId="77777777" w:rsidR="00FB66F3" w:rsidRPr="003E5A63" w:rsidRDefault="00FB66F3" w:rsidP="0044069E">
            <w:pPr>
              <w:overflowPunct w:val="0"/>
              <w:adjustRightInd/>
              <w:ind w:right="43"/>
              <w:jc w:val="right"/>
              <w:rPr>
                <w:rFonts w:ascii="ＭＳ 明朝" w:cs="ＭＳ 明朝"/>
                <w:color w:val="000000"/>
                <w:kern w:val="2"/>
                <w:u w:val="single"/>
              </w:rPr>
            </w:pPr>
          </w:p>
          <w:p w14:paraId="5A559AF9" w14:textId="77777777" w:rsidR="00FB66F3" w:rsidRDefault="003E5A63" w:rsidP="0044069E">
            <w:pPr>
              <w:wordWrap w:val="0"/>
              <w:overflowPunct w:val="0"/>
              <w:adjustRightInd/>
              <w:ind w:right="43" w:firstLineChars="2300" w:firstLine="4889"/>
              <w:jc w:val="right"/>
              <w:rPr>
                <w:rFonts w:ascii="ＭＳ 明朝" w:cs="ＭＳ 明朝"/>
                <w:color w:val="000000"/>
                <w:kern w:val="2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氏名　　　　　　　　　　　　　</w:t>
            </w:r>
            <w:r w:rsidR="00FB66F3" w:rsidRPr="009A65A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</w:t>
            </w:r>
            <w:r w:rsidR="00BD27E5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</w:p>
          <w:p w14:paraId="21272A76" w14:textId="77777777" w:rsidR="00766084" w:rsidRPr="009A65A0" w:rsidRDefault="00766084" w:rsidP="0044069E">
            <w:pPr>
              <w:overflowPunct w:val="0"/>
              <w:adjustRightInd/>
              <w:ind w:right="43" w:firstLineChars="2300" w:firstLine="4889"/>
              <w:jc w:val="right"/>
              <w:rPr>
                <w:rFonts w:ascii="ＭＳ 明朝" w:cs="ＭＳ 明朝"/>
                <w:color w:val="000000"/>
                <w:kern w:val="2"/>
                <w:u w:val="single"/>
              </w:rPr>
            </w:pPr>
          </w:p>
          <w:p w14:paraId="7694A8D6" w14:textId="77777777" w:rsidR="00FB66F3" w:rsidRPr="009A65A0" w:rsidRDefault="003E5A63" w:rsidP="0044069E">
            <w:pPr>
              <w:wordWrap w:val="0"/>
              <w:overflowPunct w:val="0"/>
              <w:adjustRightInd/>
              <w:ind w:right="43" w:firstLineChars="2300" w:firstLine="4889"/>
              <w:jc w:val="right"/>
              <w:rPr>
                <w:rFonts w:ascii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電話　　　　　　　</w:t>
            </w:r>
            <w:r w:rsidR="00FB66F3" w:rsidRPr="009A65A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</w:t>
            </w:r>
          </w:p>
        </w:tc>
      </w:tr>
      <w:tr w:rsidR="004E6699" w:rsidRPr="00D70E4D" w14:paraId="6DB54CD8" w14:textId="77777777" w:rsidTr="00981D3E">
        <w:trPr>
          <w:cantSplit/>
          <w:trHeight w:val="624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5C075F8E" w14:textId="77777777" w:rsidR="004E6699" w:rsidRPr="00D70E4D" w:rsidRDefault="004E6699" w:rsidP="00B62CE9">
            <w:pPr>
              <w:overflowPunct w:val="0"/>
              <w:jc w:val="center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防火対象物</w:t>
            </w:r>
          </w:p>
        </w:tc>
        <w:tc>
          <w:tcPr>
            <w:tcW w:w="6094" w:type="dxa"/>
            <w:gridSpan w:val="9"/>
          </w:tcPr>
          <w:p w14:paraId="40527123" w14:textId="77777777" w:rsidR="004E6699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所在地</w:t>
            </w:r>
          </w:p>
          <w:p w14:paraId="21E9BD3A" w14:textId="77777777" w:rsidR="00F903CE" w:rsidRPr="00D70E4D" w:rsidRDefault="00F903CE" w:rsidP="00CE2385">
            <w:pPr>
              <w:overflowPunct w:val="0"/>
              <w:spacing w:line="340" w:lineRule="exact"/>
              <w:rPr>
                <w:rFonts w:hint="eastAsia"/>
                <w:color w:val="000000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1F0D3077" w14:textId="77777777" w:rsidR="004E6699" w:rsidRPr="00D70E4D" w:rsidRDefault="00470852" w:rsidP="00CE238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58090944" w14:textId="77777777" w:rsidR="004E6699" w:rsidRPr="003E5A63" w:rsidRDefault="004E6699" w:rsidP="00766084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E6699" w:rsidRPr="00D70E4D" w14:paraId="5129B6AD" w14:textId="77777777" w:rsidTr="00981D3E">
        <w:trPr>
          <w:cantSplit/>
          <w:trHeight w:val="624"/>
          <w:jc w:val="center"/>
        </w:trPr>
        <w:tc>
          <w:tcPr>
            <w:tcW w:w="425" w:type="dxa"/>
            <w:vMerge/>
            <w:vAlign w:val="center"/>
          </w:tcPr>
          <w:p w14:paraId="5F51DDD2" w14:textId="77777777" w:rsidR="004E6699" w:rsidRPr="00D70E4D" w:rsidRDefault="004E6699" w:rsidP="00B62CE9">
            <w:pPr>
              <w:overflowPunct w:val="0"/>
              <w:jc w:val="center"/>
              <w:rPr>
                <w:color w:val="000000"/>
              </w:rPr>
            </w:pPr>
          </w:p>
        </w:tc>
        <w:tc>
          <w:tcPr>
            <w:tcW w:w="6094" w:type="dxa"/>
            <w:gridSpan w:val="9"/>
          </w:tcPr>
          <w:p w14:paraId="4D52AB6C" w14:textId="77777777" w:rsidR="004E6699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名称</w:t>
            </w:r>
          </w:p>
          <w:p w14:paraId="62B7BC18" w14:textId="77777777" w:rsidR="00F903CE" w:rsidRPr="00D70E4D" w:rsidRDefault="00F903CE" w:rsidP="00CE2385">
            <w:pPr>
              <w:overflowPunct w:val="0"/>
              <w:spacing w:line="340" w:lineRule="exact"/>
              <w:rPr>
                <w:rFonts w:hint="eastAsia"/>
                <w:color w:val="000000"/>
              </w:rPr>
            </w:pPr>
          </w:p>
        </w:tc>
        <w:tc>
          <w:tcPr>
            <w:tcW w:w="2695" w:type="dxa"/>
            <w:gridSpan w:val="2"/>
          </w:tcPr>
          <w:p w14:paraId="16D7158D" w14:textId="77777777" w:rsidR="004E6699" w:rsidRDefault="004E6699" w:rsidP="00CE2385">
            <w:pPr>
              <w:overflowPunct w:val="0"/>
              <w:spacing w:before="80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主要用途</w:t>
            </w:r>
          </w:p>
          <w:p w14:paraId="3DB7D9C2" w14:textId="77777777" w:rsidR="00F903CE" w:rsidRPr="00D70E4D" w:rsidRDefault="00F903CE" w:rsidP="00CE2385">
            <w:pPr>
              <w:overflowPunct w:val="0"/>
              <w:spacing w:before="80"/>
              <w:rPr>
                <w:rFonts w:hint="eastAsia"/>
                <w:color w:val="000000"/>
              </w:rPr>
            </w:pPr>
          </w:p>
        </w:tc>
      </w:tr>
      <w:tr w:rsidR="004E6699" w:rsidRPr="00D70E4D" w14:paraId="3D2C7FBE" w14:textId="77777777" w:rsidTr="00981D3E">
        <w:trPr>
          <w:cantSplit/>
          <w:trHeight w:val="567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4851E476" w14:textId="77777777" w:rsidR="004E6699" w:rsidRPr="00D70E4D" w:rsidRDefault="004E6699" w:rsidP="00B62CE9">
            <w:pPr>
              <w:overflowPunct w:val="0"/>
              <w:jc w:val="center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991" w:type="dxa"/>
            <w:gridSpan w:val="2"/>
            <w:vMerge w:val="restart"/>
          </w:tcPr>
          <w:p w14:paraId="1637F5EC" w14:textId="77777777" w:rsidR="004E6699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構造</w:t>
            </w:r>
          </w:p>
          <w:p w14:paraId="08B66600" w14:textId="77777777" w:rsidR="00F903CE" w:rsidRPr="00D70E4D" w:rsidRDefault="00F903CE" w:rsidP="00CE2385">
            <w:pPr>
              <w:overflowPunct w:val="0"/>
              <w:spacing w:line="340" w:lineRule="exact"/>
              <w:rPr>
                <w:rFonts w:hint="eastAsia"/>
                <w:color w:val="000000"/>
              </w:rPr>
            </w:pPr>
          </w:p>
        </w:tc>
        <w:tc>
          <w:tcPr>
            <w:tcW w:w="1732" w:type="dxa"/>
            <w:gridSpan w:val="3"/>
            <w:vMerge w:val="restart"/>
            <w:vAlign w:val="center"/>
          </w:tcPr>
          <w:p w14:paraId="5873CD63" w14:textId="77777777" w:rsidR="004E6699" w:rsidRPr="00D70E4D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階層</w:t>
            </w:r>
          </w:p>
          <w:p w14:paraId="6D9B426D" w14:textId="77777777" w:rsidR="004E6699" w:rsidRPr="00D70E4D" w:rsidRDefault="004E6699" w:rsidP="00CE2385">
            <w:pPr>
              <w:overflowPunct w:val="0"/>
              <w:spacing w:line="360" w:lineRule="exact"/>
              <w:jc w:val="right"/>
              <w:rPr>
                <w:color w:val="000000"/>
              </w:rPr>
            </w:pPr>
            <w:r w:rsidRPr="00D70E4D">
              <w:rPr>
                <w:rFonts w:hint="eastAsia"/>
                <w:color w:val="000000"/>
                <w:u w:val="dash"/>
              </w:rPr>
              <w:t xml:space="preserve">　　　　</w:t>
            </w:r>
            <w:r w:rsidRPr="00D70E4D">
              <w:rPr>
                <w:rFonts w:hint="eastAsia"/>
                <w:color w:val="000000"/>
              </w:rPr>
              <w:t>階</w:t>
            </w:r>
          </w:p>
          <w:p w14:paraId="78504C46" w14:textId="77777777" w:rsidR="004E6699" w:rsidRPr="00D70E4D" w:rsidRDefault="004E6699" w:rsidP="00CE2385">
            <w:pPr>
              <w:overflowPunct w:val="0"/>
              <w:spacing w:line="36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□屋内　□屋外</w:t>
            </w:r>
          </w:p>
        </w:tc>
        <w:tc>
          <w:tcPr>
            <w:tcW w:w="1155" w:type="dxa"/>
            <w:vMerge w:val="restart"/>
          </w:tcPr>
          <w:p w14:paraId="3B8B2339" w14:textId="77777777" w:rsidR="004E6699" w:rsidRDefault="004E6699" w:rsidP="003E5FD3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床面積</w:t>
            </w:r>
          </w:p>
          <w:p w14:paraId="63D31D0B" w14:textId="77777777" w:rsidR="003E5FD3" w:rsidRDefault="003E5FD3" w:rsidP="003E5FD3">
            <w:pPr>
              <w:overflowPunct w:val="0"/>
              <w:spacing w:line="340" w:lineRule="exact"/>
              <w:rPr>
                <w:color w:val="000000"/>
              </w:rPr>
            </w:pPr>
          </w:p>
          <w:p w14:paraId="350E18F2" w14:textId="77777777" w:rsidR="003E5FD3" w:rsidRPr="003E5FD3" w:rsidRDefault="009F74AA" w:rsidP="003E5FD3">
            <w:pPr>
              <w:overflowPunct w:val="0"/>
              <w:spacing w:line="340" w:lineRule="exact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㎡</w:t>
            </w:r>
          </w:p>
        </w:tc>
        <w:tc>
          <w:tcPr>
            <w:tcW w:w="2216" w:type="dxa"/>
            <w:gridSpan w:val="3"/>
            <w:vMerge w:val="restart"/>
            <w:tcBorders>
              <w:bottom w:val="nil"/>
            </w:tcBorders>
          </w:tcPr>
          <w:p w14:paraId="2A321B2E" w14:textId="77777777" w:rsidR="004E6699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消防用設備等又は特殊消防用設備等</w:t>
            </w:r>
          </w:p>
          <w:p w14:paraId="78DFCF9B" w14:textId="77777777" w:rsidR="00F903CE" w:rsidRPr="00D70E4D" w:rsidRDefault="00F903CE" w:rsidP="00CE2385">
            <w:pPr>
              <w:overflowPunct w:val="0"/>
              <w:spacing w:line="340" w:lineRule="exact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D2C6964" w14:textId="77777777" w:rsidR="004E6699" w:rsidRPr="00D70E4D" w:rsidRDefault="004E6699" w:rsidP="00B30CBB">
            <w:pPr>
              <w:overflowPunct w:val="0"/>
              <w:spacing w:line="2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不燃区画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14:paraId="6BD3F35F" w14:textId="77777777" w:rsidR="004E6699" w:rsidRPr="00D70E4D" w:rsidRDefault="004E6699" w:rsidP="00CE2385">
            <w:pPr>
              <w:overflowPunct w:val="0"/>
              <w:spacing w:line="240" w:lineRule="exact"/>
              <w:jc w:val="distribute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有・無</w:t>
            </w:r>
          </w:p>
        </w:tc>
      </w:tr>
      <w:tr w:rsidR="004E6699" w:rsidRPr="00D70E4D" w14:paraId="057B4EE4" w14:textId="77777777" w:rsidTr="00981D3E">
        <w:trPr>
          <w:cantSplit/>
          <w:trHeight w:val="567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6F2D7C27" w14:textId="77777777" w:rsidR="004E6699" w:rsidRPr="00D70E4D" w:rsidRDefault="004E6699" w:rsidP="00B62CE9">
            <w:pPr>
              <w:overflowPunct w:val="0"/>
              <w:ind w:left="20" w:right="2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2"/>
            <w:vMerge/>
          </w:tcPr>
          <w:p w14:paraId="3F00E618" w14:textId="77777777" w:rsidR="004E6699" w:rsidRPr="00D70E4D" w:rsidRDefault="004E6699" w:rsidP="00CE2385">
            <w:pPr>
              <w:overflowPunct w:val="0"/>
              <w:spacing w:before="80" w:line="240" w:lineRule="exact"/>
              <w:rPr>
                <w:color w:val="000000"/>
              </w:rPr>
            </w:pPr>
          </w:p>
        </w:tc>
        <w:tc>
          <w:tcPr>
            <w:tcW w:w="1732" w:type="dxa"/>
            <w:gridSpan w:val="3"/>
            <w:vMerge/>
            <w:vAlign w:val="center"/>
          </w:tcPr>
          <w:p w14:paraId="2087FF5C" w14:textId="77777777" w:rsidR="004E6699" w:rsidRPr="00D70E4D" w:rsidRDefault="004E6699" w:rsidP="00CE2385">
            <w:pPr>
              <w:overflowPunct w:val="0"/>
              <w:spacing w:before="80" w:line="240" w:lineRule="exact"/>
              <w:rPr>
                <w:color w:val="000000"/>
              </w:rPr>
            </w:pPr>
          </w:p>
        </w:tc>
        <w:tc>
          <w:tcPr>
            <w:tcW w:w="1155" w:type="dxa"/>
            <w:vMerge/>
          </w:tcPr>
          <w:p w14:paraId="1C5C41B1" w14:textId="77777777" w:rsidR="004E6699" w:rsidRPr="00D70E4D" w:rsidRDefault="004E6699" w:rsidP="00CE2385">
            <w:pPr>
              <w:overflowPunct w:val="0"/>
              <w:spacing w:before="80" w:line="240" w:lineRule="exact"/>
              <w:rPr>
                <w:color w:val="000000"/>
              </w:rPr>
            </w:pPr>
          </w:p>
        </w:tc>
        <w:tc>
          <w:tcPr>
            <w:tcW w:w="2216" w:type="dxa"/>
            <w:gridSpan w:val="3"/>
            <w:vMerge/>
          </w:tcPr>
          <w:p w14:paraId="1A50F1E7" w14:textId="77777777" w:rsidR="004E6699" w:rsidRPr="00D70E4D" w:rsidRDefault="004E6699" w:rsidP="00CE2385">
            <w:pPr>
              <w:overflowPunct w:val="0"/>
              <w:spacing w:before="80" w:line="240" w:lineRule="exact"/>
              <w:jc w:val="distribute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E5CF326" w14:textId="77777777" w:rsidR="004E6699" w:rsidRPr="00D70E4D" w:rsidRDefault="004E6699" w:rsidP="00B30CBB">
            <w:pPr>
              <w:overflowPunct w:val="0"/>
              <w:spacing w:line="2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換気設備</w:t>
            </w:r>
          </w:p>
        </w:tc>
        <w:tc>
          <w:tcPr>
            <w:tcW w:w="994" w:type="dxa"/>
            <w:vAlign w:val="center"/>
          </w:tcPr>
          <w:p w14:paraId="3EE8D68A" w14:textId="77777777" w:rsidR="004E6699" w:rsidRPr="00D70E4D" w:rsidRDefault="004E6699" w:rsidP="00CE2385">
            <w:pPr>
              <w:overflowPunct w:val="0"/>
              <w:spacing w:line="240" w:lineRule="exact"/>
              <w:jc w:val="distribute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有・無</w:t>
            </w:r>
          </w:p>
        </w:tc>
      </w:tr>
      <w:tr w:rsidR="004E6699" w:rsidRPr="00D70E4D" w14:paraId="5E6978D9" w14:textId="77777777" w:rsidTr="00F20ECA">
        <w:trPr>
          <w:cantSplit/>
          <w:trHeight w:val="480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668E43BD" w14:textId="77777777" w:rsidR="004E6699" w:rsidRPr="00D70E4D" w:rsidRDefault="00B30CBB" w:rsidP="00B62CE9">
            <w:pPr>
              <w:overflowPunct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届出設備</w:t>
            </w:r>
          </w:p>
        </w:tc>
        <w:tc>
          <w:tcPr>
            <w:tcW w:w="2408" w:type="dxa"/>
            <w:gridSpan w:val="4"/>
            <w:vMerge w:val="restart"/>
            <w:vAlign w:val="center"/>
          </w:tcPr>
          <w:p w14:paraId="7AC98B5D" w14:textId="77777777" w:rsidR="004E6699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電圧</w:t>
            </w:r>
          </w:p>
          <w:p w14:paraId="20F46998" w14:textId="77777777" w:rsidR="00DA4262" w:rsidRDefault="00DA4262" w:rsidP="00CE2385">
            <w:pPr>
              <w:overflowPunct w:val="0"/>
              <w:spacing w:line="340" w:lineRule="exact"/>
              <w:rPr>
                <w:color w:val="000000"/>
              </w:rPr>
            </w:pPr>
          </w:p>
          <w:p w14:paraId="5B83BAF8" w14:textId="77777777" w:rsidR="00DA4262" w:rsidRPr="00D70E4D" w:rsidRDefault="00DA4262" w:rsidP="00766084">
            <w:pPr>
              <w:overflowPunct w:val="0"/>
              <w:spacing w:line="34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410" w:type="dxa"/>
            <w:gridSpan w:val="4"/>
            <w:vMerge w:val="restart"/>
          </w:tcPr>
          <w:p w14:paraId="67A89242" w14:textId="77777777" w:rsidR="004E6699" w:rsidRDefault="00DA4262" w:rsidP="00B30CBB">
            <w:pPr>
              <w:overflowPunct w:val="0"/>
              <w:spacing w:line="34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全出力又は蓄電池容量</w:t>
            </w:r>
          </w:p>
          <w:p w14:paraId="48FFE9D5" w14:textId="77777777" w:rsidR="00DA4262" w:rsidRDefault="00C41237" w:rsidP="000F1C6C">
            <w:pPr>
              <w:overflowPunct w:val="0"/>
              <w:spacing w:line="340" w:lineRule="exact"/>
              <w:ind w:rightChars="-215" w:right="-457" w:firstLineChars="850" w:firstLine="1807"/>
              <w:jc w:val="both"/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  <w:p w14:paraId="1CBA73E3" w14:textId="77777777" w:rsidR="00DA4262" w:rsidRPr="00D70E4D" w:rsidRDefault="00DA4262" w:rsidP="00C0778B">
            <w:pPr>
              <w:overflowPunct w:val="0"/>
              <w:spacing w:line="340" w:lineRule="exact"/>
              <w:ind w:rightChars="-148" w:right="-315" w:firstLineChars="800" w:firstLine="1700"/>
              <w:jc w:val="both"/>
              <w:rPr>
                <w:color w:val="000000"/>
              </w:rPr>
            </w:pPr>
            <w:r>
              <w:rPr>
                <w:color w:val="000000"/>
              </w:rPr>
              <w:t>kWh</w:t>
            </w:r>
          </w:p>
        </w:tc>
        <w:tc>
          <w:tcPr>
            <w:tcW w:w="3971" w:type="dxa"/>
            <w:gridSpan w:val="3"/>
            <w:vAlign w:val="center"/>
          </w:tcPr>
          <w:p w14:paraId="37FC8755" w14:textId="77777777" w:rsidR="004E6699" w:rsidRPr="00D70E4D" w:rsidRDefault="004E6699" w:rsidP="00CE2385">
            <w:pPr>
              <w:overflowPunct w:val="0"/>
              <w:spacing w:line="2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着工</w:t>
            </w:r>
            <w:r w:rsidR="005F1566">
              <w:rPr>
                <w:rFonts w:hint="eastAsia"/>
                <w:color w:val="000000"/>
              </w:rPr>
              <w:t>（</w:t>
            </w:r>
            <w:r w:rsidRPr="00D70E4D">
              <w:rPr>
                <w:rFonts w:hint="eastAsia"/>
                <w:color w:val="000000"/>
              </w:rPr>
              <w:t>予定</w:t>
            </w:r>
            <w:r w:rsidR="005F1566">
              <w:rPr>
                <w:rFonts w:hint="eastAsia"/>
                <w:color w:val="000000"/>
              </w:rPr>
              <w:t>）</w:t>
            </w:r>
            <w:r w:rsidRPr="00D70E4D">
              <w:rPr>
                <w:rFonts w:hint="eastAsia"/>
                <w:color w:val="000000"/>
              </w:rPr>
              <w:t>年月日</w:t>
            </w:r>
          </w:p>
          <w:p w14:paraId="6DE0A6BC" w14:textId="77777777" w:rsidR="004E6699" w:rsidRPr="00D70E4D" w:rsidRDefault="004E6699" w:rsidP="00CE2385">
            <w:pPr>
              <w:overflowPunct w:val="0"/>
              <w:spacing w:line="240" w:lineRule="exact"/>
              <w:jc w:val="righ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年　　　月　　　日</w:t>
            </w:r>
          </w:p>
        </w:tc>
      </w:tr>
      <w:tr w:rsidR="004E6699" w:rsidRPr="00D70E4D" w14:paraId="70C5BE40" w14:textId="77777777" w:rsidTr="00F20ECA">
        <w:trPr>
          <w:cantSplit/>
          <w:trHeight w:val="480"/>
          <w:jc w:val="center"/>
        </w:trPr>
        <w:tc>
          <w:tcPr>
            <w:tcW w:w="425" w:type="dxa"/>
            <w:vMerge/>
          </w:tcPr>
          <w:p w14:paraId="0F4E1518" w14:textId="77777777" w:rsidR="004E6699" w:rsidRPr="00D70E4D" w:rsidRDefault="004E6699" w:rsidP="00CE2385">
            <w:pPr>
              <w:overflowPunct w:val="0"/>
              <w:rPr>
                <w:color w:val="000000"/>
              </w:rPr>
            </w:pPr>
          </w:p>
        </w:tc>
        <w:tc>
          <w:tcPr>
            <w:tcW w:w="2408" w:type="dxa"/>
            <w:gridSpan w:val="4"/>
            <w:vMerge/>
          </w:tcPr>
          <w:p w14:paraId="418C01A6" w14:textId="77777777" w:rsidR="004E6699" w:rsidRPr="00D70E4D" w:rsidRDefault="004E6699" w:rsidP="00CE2385">
            <w:pPr>
              <w:overflowPunct w:val="0"/>
              <w:rPr>
                <w:color w:val="000000"/>
              </w:rPr>
            </w:pPr>
          </w:p>
        </w:tc>
        <w:tc>
          <w:tcPr>
            <w:tcW w:w="2410" w:type="dxa"/>
            <w:gridSpan w:val="4"/>
            <w:vMerge/>
          </w:tcPr>
          <w:p w14:paraId="33282588" w14:textId="77777777" w:rsidR="004E6699" w:rsidRPr="00D70E4D" w:rsidRDefault="004E6699" w:rsidP="00CE2385">
            <w:pPr>
              <w:overflowPunct w:val="0"/>
              <w:rPr>
                <w:color w:val="000000"/>
              </w:rPr>
            </w:pPr>
          </w:p>
        </w:tc>
        <w:tc>
          <w:tcPr>
            <w:tcW w:w="3971" w:type="dxa"/>
            <w:gridSpan w:val="3"/>
            <w:vAlign w:val="center"/>
          </w:tcPr>
          <w:p w14:paraId="26349F49" w14:textId="77777777" w:rsidR="004E6699" w:rsidRPr="00D70E4D" w:rsidRDefault="004E6699" w:rsidP="00CE2385">
            <w:pPr>
              <w:overflowPunct w:val="0"/>
              <w:spacing w:line="2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完成</w:t>
            </w:r>
            <w:r w:rsidR="005F1566">
              <w:rPr>
                <w:rFonts w:hint="eastAsia"/>
                <w:color w:val="000000"/>
              </w:rPr>
              <w:t>（</w:t>
            </w:r>
            <w:r w:rsidRPr="00D70E4D">
              <w:rPr>
                <w:rFonts w:hint="eastAsia"/>
                <w:color w:val="000000"/>
              </w:rPr>
              <w:t>予定</w:t>
            </w:r>
            <w:r w:rsidR="005F1566">
              <w:rPr>
                <w:rFonts w:hint="eastAsia"/>
                <w:color w:val="000000"/>
              </w:rPr>
              <w:t>）</w:t>
            </w:r>
            <w:r w:rsidRPr="00D70E4D">
              <w:rPr>
                <w:rFonts w:hint="eastAsia"/>
                <w:color w:val="000000"/>
              </w:rPr>
              <w:t>年月日</w:t>
            </w:r>
          </w:p>
          <w:p w14:paraId="4BCF74EE" w14:textId="77777777" w:rsidR="004E6699" w:rsidRPr="00D70E4D" w:rsidRDefault="004E6699" w:rsidP="00CE2385">
            <w:pPr>
              <w:overflowPunct w:val="0"/>
              <w:spacing w:line="240" w:lineRule="exact"/>
              <w:jc w:val="righ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年　　　月　　　日</w:t>
            </w:r>
          </w:p>
        </w:tc>
      </w:tr>
      <w:tr w:rsidR="004E6699" w:rsidRPr="00D70E4D" w14:paraId="2BE49DF9" w14:textId="77777777" w:rsidTr="00610CB4">
        <w:trPr>
          <w:cantSplit/>
          <w:trHeight w:val="482"/>
          <w:jc w:val="center"/>
        </w:trPr>
        <w:tc>
          <w:tcPr>
            <w:tcW w:w="425" w:type="dxa"/>
            <w:vMerge/>
          </w:tcPr>
          <w:p w14:paraId="6D209DC0" w14:textId="77777777" w:rsidR="004E6699" w:rsidRPr="00D70E4D" w:rsidRDefault="004E6699" w:rsidP="00CE2385">
            <w:pPr>
              <w:overflowPunct w:val="0"/>
              <w:rPr>
                <w:color w:val="000000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1750BC5F" w14:textId="77777777" w:rsidR="004E6699" w:rsidRPr="00D70E4D" w:rsidRDefault="004E6699" w:rsidP="00B30CBB">
            <w:pPr>
              <w:overflowPunct w:val="0"/>
              <w:spacing w:line="2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設備の概要</w:t>
            </w:r>
          </w:p>
        </w:tc>
        <w:tc>
          <w:tcPr>
            <w:tcW w:w="630" w:type="dxa"/>
            <w:gridSpan w:val="2"/>
            <w:vAlign w:val="center"/>
          </w:tcPr>
          <w:p w14:paraId="0F575877" w14:textId="77777777" w:rsidR="004E6699" w:rsidRPr="00D70E4D" w:rsidRDefault="004E6699" w:rsidP="00CE2385">
            <w:pPr>
              <w:overflowPunct w:val="0"/>
              <w:spacing w:line="240" w:lineRule="exact"/>
              <w:jc w:val="distribute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種別</w:t>
            </w:r>
          </w:p>
        </w:tc>
        <w:tc>
          <w:tcPr>
            <w:tcW w:w="7221" w:type="dxa"/>
            <w:gridSpan w:val="8"/>
            <w:vAlign w:val="center"/>
          </w:tcPr>
          <w:p w14:paraId="24E97971" w14:textId="77777777" w:rsidR="004E6699" w:rsidRPr="00D70E4D" w:rsidRDefault="004E6699" w:rsidP="003E5FD3">
            <w:pPr>
              <w:overflowPunct w:val="0"/>
              <w:spacing w:line="2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キュービクル式</w:t>
            </w:r>
            <w:r w:rsidR="005F1566">
              <w:rPr>
                <w:rFonts w:hint="eastAsia"/>
                <w:color w:val="000000"/>
              </w:rPr>
              <w:t>（</w:t>
            </w:r>
            <w:r w:rsidRPr="00D70E4D">
              <w:rPr>
                <w:rFonts w:hint="eastAsia"/>
                <w:color w:val="000000"/>
              </w:rPr>
              <w:t>屋内・屋外</w:t>
            </w:r>
            <w:r w:rsidR="005F1566">
              <w:rPr>
                <w:rFonts w:hint="eastAsia"/>
                <w:color w:val="000000"/>
              </w:rPr>
              <w:t>）</w:t>
            </w:r>
            <w:r w:rsidRPr="00D70E4D">
              <w:rPr>
                <w:rFonts w:hint="eastAsia"/>
                <w:color w:val="000000"/>
              </w:rPr>
              <w:t>・その他</w:t>
            </w:r>
          </w:p>
        </w:tc>
      </w:tr>
      <w:tr w:rsidR="004E6699" w:rsidRPr="00D70E4D" w14:paraId="05568E85" w14:textId="77777777" w:rsidTr="00610CB4">
        <w:trPr>
          <w:cantSplit/>
          <w:trHeight w:val="482"/>
          <w:jc w:val="center"/>
        </w:trPr>
        <w:tc>
          <w:tcPr>
            <w:tcW w:w="425" w:type="dxa"/>
            <w:vMerge/>
          </w:tcPr>
          <w:p w14:paraId="7C8D1C97" w14:textId="77777777" w:rsidR="004E6699" w:rsidRPr="00D70E4D" w:rsidRDefault="004E6699" w:rsidP="00CE2385">
            <w:pPr>
              <w:overflowPunct w:val="0"/>
              <w:rPr>
                <w:color w:val="000000"/>
              </w:rPr>
            </w:pPr>
          </w:p>
        </w:tc>
        <w:tc>
          <w:tcPr>
            <w:tcW w:w="938" w:type="dxa"/>
            <w:vMerge/>
            <w:vAlign w:val="center"/>
          </w:tcPr>
          <w:p w14:paraId="4C8EC377" w14:textId="77777777" w:rsidR="004E6699" w:rsidRPr="00D70E4D" w:rsidRDefault="004E6699" w:rsidP="00CE2385">
            <w:pPr>
              <w:overflowPunct w:val="0"/>
              <w:spacing w:line="240" w:lineRule="exact"/>
              <w:rPr>
                <w:color w:val="000000"/>
              </w:rPr>
            </w:pPr>
          </w:p>
        </w:tc>
        <w:tc>
          <w:tcPr>
            <w:tcW w:w="7851" w:type="dxa"/>
            <w:gridSpan w:val="10"/>
            <w:vAlign w:val="center"/>
          </w:tcPr>
          <w:p w14:paraId="1BED9AC1" w14:textId="77777777" w:rsidR="004E6699" w:rsidRPr="00A10C34" w:rsidRDefault="004E6699" w:rsidP="007A00EF">
            <w:pPr>
              <w:overflowPunct w:val="0"/>
              <w:spacing w:line="240" w:lineRule="exact"/>
              <w:jc w:val="both"/>
              <w:rPr>
                <w:color w:val="000000"/>
              </w:rPr>
            </w:pPr>
          </w:p>
        </w:tc>
      </w:tr>
      <w:tr w:rsidR="004E6699" w:rsidRPr="00D70E4D" w14:paraId="1ED8333D" w14:textId="77777777" w:rsidTr="00610CB4">
        <w:trPr>
          <w:cantSplit/>
          <w:trHeight w:val="482"/>
          <w:jc w:val="center"/>
        </w:trPr>
        <w:tc>
          <w:tcPr>
            <w:tcW w:w="1363" w:type="dxa"/>
            <w:gridSpan w:val="2"/>
            <w:vAlign w:val="center"/>
          </w:tcPr>
          <w:p w14:paraId="64A644D4" w14:textId="77777777" w:rsidR="004E6699" w:rsidRPr="00D70E4D" w:rsidRDefault="004E6699" w:rsidP="00CE2385">
            <w:pPr>
              <w:overflowPunct w:val="0"/>
              <w:jc w:val="distribute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主任技術者</w:t>
            </w:r>
          </w:p>
        </w:tc>
        <w:tc>
          <w:tcPr>
            <w:tcW w:w="7851" w:type="dxa"/>
            <w:gridSpan w:val="10"/>
            <w:vAlign w:val="center"/>
          </w:tcPr>
          <w:p w14:paraId="59AB61EA" w14:textId="77777777" w:rsidR="004E6699" w:rsidRPr="00D70E4D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氏名</w:t>
            </w:r>
          </w:p>
        </w:tc>
      </w:tr>
      <w:tr w:rsidR="004E6699" w:rsidRPr="00D70E4D" w14:paraId="75F505F1" w14:textId="77777777" w:rsidTr="00610CB4">
        <w:trPr>
          <w:cantSplit/>
          <w:trHeight w:val="482"/>
          <w:jc w:val="center"/>
        </w:trPr>
        <w:tc>
          <w:tcPr>
            <w:tcW w:w="1363" w:type="dxa"/>
            <w:gridSpan w:val="2"/>
            <w:vMerge w:val="restart"/>
            <w:vAlign w:val="center"/>
          </w:tcPr>
          <w:p w14:paraId="67326DD8" w14:textId="77777777" w:rsidR="004E6699" w:rsidRPr="00D70E4D" w:rsidRDefault="004E6699" w:rsidP="00CE2385">
            <w:pPr>
              <w:overflowPunct w:val="0"/>
              <w:jc w:val="distribute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工事施工者</w:t>
            </w:r>
          </w:p>
        </w:tc>
        <w:tc>
          <w:tcPr>
            <w:tcW w:w="5156" w:type="dxa"/>
            <w:gridSpan w:val="8"/>
            <w:vAlign w:val="center"/>
          </w:tcPr>
          <w:p w14:paraId="14ACEAA3" w14:textId="77777777" w:rsidR="004E6699" w:rsidRPr="00D70E4D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住所</w:t>
            </w:r>
          </w:p>
        </w:tc>
        <w:tc>
          <w:tcPr>
            <w:tcW w:w="2695" w:type="dxa"/>
            <w:gridSpan w:val="2"/>
            <w:vMerge w:val="restart"/>
            <w:tcBorders>
              <w:bottom w:val="nil"/>
            </w:tcBorders>
          </w:tcPr>
          <w:p w14:paraId="48B229A9" w14:textId="77777777" w:rsidR="004E6699" w:rsidRPr="00DA4262" w:rsidRDefault="00470852" w:rsidP="00DA4262">
            <w:pPr>
              <w:overflowPunct w:val="0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</w:tc>
      </w:tr>
      <w:tr w:rsidR="004E6699" w:rsidRPr="00D70E4D" w14:paraId="2AC130F3" w14:textId="77777777" w:rsidTr="00610CB4">
        <w:trPr>
          <w:cantSplit/>
          <w:trHeight w:val="482"/>
          <w:jc w:val="center"/>
        </w:trPr>
        <w:tc>
          <w:tcPr>
            <w:tcW w:w="1363" w:type="dxa"/>
            <w:gridSpan w:val="2"/>
            <w:vMerge/>
            <w:vAlign w:val="center"/>
          </w:tcPr>
          <w:p w14:paraId="53F1EEAD" w14:textId="77777777" w:rsidR="004E6699" w:rsidRPr="00D70E4D" w:rsidRDefault="004E6699" w:rsidP="00CE2385">
            <w:pPr>
              <w:overflowPunct w:val="0"/>
              <w:jc w:val="distribute"/>
              <w:rPr>
                <w:color w:val="000000"/>
              </w:rPr>
            </w:pPr>
          </w:p>
        </w:tc>
        <w:tc>
          <w:tcPr>
            <w:tcW w:w="5156" w:type="dxa"/>
            <w:gridSpan w:val="8"/>
            <w:vAlign w:val="center"/>
          </w:tcPr>
          <w:p w14:paraId="035E5411" w14:textId="77777777" w:rsidR="004E6699" w:rsidRPr="00D70E4D" w:rsidRDefault="004E6699" w:rsidP="00CE2385">
            <w:pPr>
              <w:overflowPunct w:val="0"/>
              <w:spacing w:line="340" w:lineRule="exact"/>
              <w:rPr>
                <w:color w:val="000000"/>
              </w:rPr>
            </w:pPr>
            <w:r w:rsidRPr="00D70E4D">
              <w:rPr>
                <w:rFonts w:hint="eastAsia"/>
                <w:color w:val="000000"/>
              </w:rPr>
              <w:t>氏名</w:t>
            </w:r>
          </w:p>
        </w:tc>
        <w:tc>
          <w:tcPr>
            <w:tcW w:w="2695" w:type="dxa"/>
            <w:gridSpan w:val="2"/>
            <w:vMerge/>
            <w:vAlign w:val="center"/>
          </w:tcPr>
          <w:p w14:paraId="54CBD542" w14:textId="77777777" w:rsidR="004E6699" w:rsidRPr="00D70E4D" w:rsidRDefault="004E6699" w:rsidP="00CE2385">
            <w:pPr>
              <w:overflowPunct w:val="0"/>
              <w:rPr>
                <w:color w:val="000000"/>
              </w:rPr>
            </w:pPr>
          </w:p>
        </w:tc>
      </w:tr>
      <w:tr w:rsidR="007A00EF" w:rsidRPr="00D70E4D" w14:paraId="5C6CEEC0" w14:textId="77777777" w:rsidTr="00610CB4">
        <w:trPr>
          <w:cantSplit/>
          <w:trHeight w:val="482"/>
          <w:jc w:val="center"/>
        </w:trPr>
        <w:tc>
          <w:tcPr>
            <w:tcW w:w="1363" w:type="dxa"/>
            <w:gridSpan w:val="2"/>
            <w:vAlign w:val="center"/>
          </w:tcPr>
          <w:p w14:paraId="507FAA4D" w14:textId="77777777" w:rsidR="007A00EF" w:rsidRPr="00D70E4D" w:rsidRDefault="00F20ECA" w:rsidP="00A10C34">
            <w:pPr>
              <w:overflowPunct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851" w:type="dxa"/>
            <w:gridSpan w:val="10"/>
            <w:vAlign w:val="center"/>
          </w:tcPr>
          <w:p w14:paraId="4CB52583" w14:textId="77777777" w:rsidR="007A00EF" w:rsidRPr="00F20ECA" w:rsidRDefault="00F20ECA" w:rsidP="00F20ECA">
            <w:pPr>
              <w:wordWrap w:val="0"/>
              <w:overflowPunct w:val="0"/>
              <w:adjustRightInd/>
              <w:snapToGrid w:val="0"/>
              <w:spacing w:line="30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  <w:r w:rsidRPr="00D70E4D">
              <w:rPr>
                <w:rFonts w:hint="eastAsia"/>
                <w:color w:val="000000"/>
              </w:rPr>
              <w:t xml:space="preserve">　当該設備の設計図書　</w:t>
            </w: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D70E4D">
              <w:rPr>
                <w:rFonts w:hint="eastAsia"/>
                <w:color w:val="000000"/>
              </w:rPr>
              <w:t xml:space="preserve">　</w:t>
            </w:r>
            <w:r w:rsidRPr="00D70E4D">
              <w:rPr>
                <w:rFonts w:hint="eastAsia"/>
                <w:color w:val="000000"/>
                <w:u w:val="dash"/>
              </w:rPr>
              <w:t xml:space="preserve">　　　　　　　　　　　　　　　</w:t>
            </w:r>
          </w:p>
        </w:tc>
      </w:tr>
      <w:tr w:rsidR="00F20ECA" w:rsidRPr="00D70E4D" w14:paraId="29EB8009" w14:textId="77777777" w:rsidTr="00610CB4">
        <w:trPr>
          <w:cantSplit/>
          <w:trHeight w:val="482"/>
          <w:jc w:val="center"/>
        </w:trPr>
        <w:tc>
          <w:tcPr>
            <w:tcW w:w="1363" w:type="dxa"/>
            <w:gridSpan w:val="2"/>
            <w:vAlign w:val="center"/>
          </w:tcPr>
          <w:p w14:paraId="5A10259F" w14:textId="77777777" w:rsidR="00F20ECA" w:rsidRDefault="00F20ECA" w:rsidP="00A10C34">
            <w:pPr>
              <w:overflowPunct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851" w:type="dxa"/>
            <w:gridSpan w:val="10"/>
            <w:vAlign w:val="center"/>
          </w:tcPr>
          <w:p w14:paraId="388037DA" w14:textId="77777777" w:rsidR="00F20ECA" w:rsidRPr="001843D7" w:rsidRDefault="00F20ECA" w:rsidP="00A10C34">
            <w:pPr>
              <w:overflowPunct w:val="0"/>
              <w:rPr>
                <w:rFonts w:ascii="ＭＳ 明朝"/>
                <w:color w:val="000000"/>
              </w:rPr>
            </w:pPr>
          </w:p>
        </w:tc>
      </w:tr>
      <w:tr w:rsidR="004B565C" w:rsidRPr="00D70E4D" w14:paraId="1738C3C7" w14:textId="77777777" w:rsidTr="00F20ECA">
        <w:trPr>
          <w:cantSplit/>
          <w:trHeight w:val="387"/>
          <w:jc w:val="center"/>
        </w:trPr>
        <w:tc>
          <w:tcPr>
            <w:tcW w:w="4603" w:type="dxa"/>
            <w:gridSpan w:val="8"/>
            <w:vAlign w:val="center"/>
          </w:tcPr>
          <w:p w14:paraId="4A9BAAF1" w14:textId="77777777" w:rsidR="004B565C" w:rsidRPr="00EB4819" w:rsidRDefault="004B565C" w:rsidP="00682187">
            <w:pPr>
              <w:overflowPunct w:val="0"/>
              <w:ind w:right="-2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※受付欄</w:t>
            </w:r>
          </w:p>
        </w:tc>
        <w:tc>
          <w:tcPr>
            <w:tcW w:w="4611" w:type="dxa"/>
            <w:gridSpan w:val="4"/>
            <w:vAlign w:val="center"/>
          </w:tcPr>
          <w:p w14:paraId="50F9B8F1" w14:textId="77777777" w:rsidR="004B565C" w:rsidRPr="00EB4819" w:rsidRDefault="004B565C" w:rsidP="00682187">
            <w:pPr>
              <w:overflowPunct w:val="0"/>
              <w:ind w:right="-2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※経過欄</w:t>
            </w:r>
          </w:p>
        </w:tc>
      </w:tr>
      <w:tr w:rsidR="004B565C" w:rsidRPr="00D70E4D" w14:paraId="4C86D946" w14:textId="77777777" w:rsidTr="00F903CE">
        <w:trPr>
          <w:cantSplit/>
          <w:trHeight w:val="1152"/>
          <w:jc w:val="center"/>
        </w:trPr>
        <w:tc>
          <w:tcPr>
            <w:tcW w:w="4603" w:type="dxa"/>
            <w:gridSpan w:val="8"/>
          </w:tcPr>
          <w:p w14:paraId="77BB750B" w14:textId="77777777" w:rsidR="004B565C" w:rsidRPr="00EB4819" w:rsidRDefault="004B565C" w:rsidP="003F62E0">
            <w:pPr>
              <w:overflowPunct w:val="0"/>
              <w:ind w:right="829"/>
              <w:rPr>
                <w:color w:val="000000"/>
              </w:rPr>
            </w:pPr>
          </w:p>
        </w:tc>
        <w:tc>
          <w:tcPr>
            <w:tcW w:w="4611" w:type="dxa"/>
            <w:gridSpan w:val="4"/>
          </w:tcPr>
          <w:p w14:paraId="6D861956" w14:textId="77777777" w:rsidR="004B565C" w:rsidRPr="00EB4819" w:rsidRDefault="004B565C" w:rsidP="003E5FD3">
            <w:pPr>
              <w:overflowPunct w:val="0"/>
              <w:ind w:right="829"/>
              <w:rPr>
                <w:color w:val="000000"/>
              </w:rPr>
            </w:pPr>
          </w:p>
        </w:tc>
      </w:tr>
    </w:tbl>
    <w:p w14:paraId="6C4A34F5" w14:textId="77777777" w:rsidR="00713F0D" w:rsidRDefault="00713F0D" w:rsidP="00713F0D">
      <w:pPr>
        <w:overflowPunct w:val="0"/>
        <w:spacing w:line="240" w:lineRule="exact"/>
        <w:rPr>
          <w:color w:val="000000"/>
        </w:rPr>
      </w:pPr>
      <w:r>
        <w:rPr>
          <w:rFonts w:hint="eastAsia"/>
          <w:color w:val="000000"/>
        </w:rPr>
        <w:t>備考</w:t>
      </w:r>
    </w:p>
    <w:p w14:paraId="75DE95BC" w14:textId="77777777" w:rsidR="003F62E0" w:rsidRPr="003F62E0" w:rsidRDefault="003F62E0" w:rsidP="00713F0D">
      <w:pPr>
        <w:overflowPunct w:val="0"/>
        <w:spacing w:line="240" w:lineRule="exact"/>
        <w:rPr>
          <w:rFonts w:asciiTheme="minorEastAsia" w:eastAsiaTheme="minorEastAsia" w:hAnsiTheme="minorEastAsia"/>
          <w:color w:val="000000"/>
        </w:rPr>
      </w:pPr>
      <w:r w:rsidRPr="003F62E0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972E89">
        <w:rPr>
          <w:rFonts w:asciiTheme="minorEastAsia" w:eastAsiaTheme="minorEastAsia" w:hAnsiTheme="minorEastAsia" w:hint="eastAsia"/>
          <w:color w:val="000000"/>
        </w:rPr>
        <w:t>１</w:t>
      </w:r>
      <w:r>
        <w:rPr>
          <w:rFonts w:asciiTheme="minorEastAsia" w:eastAsiaTheme="minorEastAsia" w:hAnsiTheme="minorEastAsia" w:hint="eastAsia"/>
          <w:color w:val="000000"/>
        </w:rPr>
        <w:t xml:space="preserve">　※印欄は、記入しないでください。</w:t>
      </w:r>
    </w:p>
    <w:p w14:paraId="77233B83" w14:textId="77777777" w:rsidR="00713F0D" w:rsidRDefault="00972E89" w:rsidP="00713F0D">
      <w:pPr>
        <w:wordWrap w:val="0"/>
        <w:overflowPunct w:val="0"/>
        <w:adjustRightInd/>
        <w:snapToGrid w:val="0"/>
        <w:spacing w:line="240" w:lineRule="exact"/>
        <w:ind w:firstLineChars="100" w:firstLine="213"/>
        <w:jc w:val="both"/>
      </w:pPr>
      <w:r>
        <w:rPr>
          <w:rFonts w:hint="eastAsia"/>
          <w:color w:val="000000"/>
        </w:rPr>
        <w:t>２</w:t>
      </w:r>
      <w:r w:rsidR="00713F0D">
        <w:rPr>
          <w:rFonts w:hint="eastAsia"/>
          <w:color w:val="000000"/>
        </w:rPr>
        <w:t xml:space="preserve">　</w:t>
      </w:r>
      <w:r w:rsidR="00713F0D" w:rsidRPr="00D70E4D">
        <w:rPr>
          <w:rFonts w:hint="eastAsia"/>
          <w:color w:val="000000"/>
        </w:rPr>
        <w:t>電圧欄は、変電設備に</w:t>
      </w:r>
      <w:r w:rsidR="006A2C3A" w:rsidRPr="004369A2">
        <w:rPr>
          <w:rFonts w:hint="eastAsia"/>
          <w:color w:val="000000"/>
        </w:rPr>
        <w:t>あ</w:t>
      </w:r>
      <w:r w:rsidR="00912FA2">
        <w:rPr>
          <w:rFonts w:hint="eastAsia"/>
          <w:color w:val="000000"/>
        </w:rPr>
        <w:t>つ</w:t>
      </w:r>
      <w:r w:rsidR="00713F0D" w:rsidRPr="004369A2">
        <w:rPr>
          <w:rFonts w:hint="eastAsia"/>
          <w:color w:val="000000"/>
        </w:rPr>
        <w:t>ては</w:t>
      </w:r>
      <w:r w:rsidR="00713F0D" w:rsidRPr="00D70E4D">
        <w:rPr>
          <w:rFonts w:hint="eastAsia"/>
          <w:color w:val="000000"/>
        </w:rPr>
        <w:t>一次電圧と二次電圧の両方を記入してください。</w:t>
      </w:r>
    </w:p>
    <w:p w14:paraId="1DAF184A" w14:textId="77777777" w:rsidR="0044069E" w:rsidRDefault="00972E89" w:rsidP="00E960C7">
      <w:pPr>
        <w:wordWrap w:val="0"/>
        <w:overflowPunct w:val="0"/>
        <w:adjustRightInd/>
        <w:snapToGrid w:val="0"/>
        <w:spacing w:line="300" w:lineRule="exact"/>
        <w:ind w:leftChars="100" w:left="426" w:rightChars="-68" w:right="-145" w:hangingChars="100" w:hanging="213"/>
        <w:jc w:val="both"/>
        <w:rPr>
          <w:color w:val="000000"/>
        </w:rPr>
      </w:pPr>
      <w:r>
        <w:rPr>
          <w:rFonts w:hint="eastAsia"/>
          <w:color w:val="000000"/>
        </w:rPr>
        <w:t>３</w:t>
      </w:r>
      <w:r w:rsidR="00713F0D">
        <w:rPr>
          <w:rFonts w:hint="eastAsia"/>
          <w:color w:val="000000"/>
        </w:rPr>
        <w:t xml:space="preserve">　</w:t>
      </w:r>
      <w:r w:rsidR="00DA4262">
        <w:rPr>
          <w:rFonts w:hint="eastAsia"/>
          <w:color w:val="000000"/>
        </w:rPr>
        <w:t>全出力又は蓄電池</w:t>
      </w:r>
      <w:r w:rsidR="00713F0D" w:rsidRPr="008E7EF2">
        <w:rPr>
          <w:rFonts w:hint="eastAsia"/>
          <w:color w:val="000000"/>
        </w:rPr>
        <w:t>容量の欄は、</w:t>
      </w:r>
      <w:r w:rsidR="00BA7B90" w:rsidRPr="004369A2">
        <w:rPr>
          <w:rFonts w:hint="eastAsia"/>
          <w:color w:val="000000"/>
        </w:rPr>
        <w:t>急速充電設備、</w:t>
      </w:r>
      <w:r w:rsidR="00713F0D" w:rsidRPr="008E7EF2">
        <w:rPr>
          <w:rFonts w:hint="eastAsia"/>
          <w:color w:val="000000"/>
        </w:rPr>
        <w:t>燃料電池発電設備、発電設備又は変電設備に</w:t>
      </w:r>
      <w:r w:rsidR="006A2C3A" w:rsidRPr="004369A2">
        <w:rPr>
          <w:rFonts w:hint="eastAsia"/>
          <w:color w:val="000000"/>
        </w:rPr>
        <w:t>あ</w:t>
      </w:r>
      <w:r w:rsidR="00912FA2">
        <w:rPr>
          <w:rFonts w:hint="eastAsia"/>
          <w:color w:val="000000"/>
        </w:rPr>
        <w:t>つ</w:t>
      </w:r>
      <w:r w:rsidR="00713F0D" w:rsidRPr="004369A2">
        <w:rPr>
          <w:rFonts w:hint="eastAsia"/>
          <w:color w:val="000000"/>
        </w:rPr>
        <w:t>ては</w:t>
      </w:r>
      <w:r w:rsidR="00713F0D" w:rsidRPr="008E7EF2">
        <w:rPr>
          <w:rFonts w:hint="eastAsia"/>
          <w:color w:val="000000"/>
        </w:rPr>
        <w:t>全出力を、蓄電池設備に</w:t>
      </w:r>
      <w:r w:rsidR="006A2C3A" w:rsidRPr="004369A2">
        <w:rPr>
          <w:rFonts w:hint="eastAsia"/>
          <w:color w:val="000000"/>
        </w:rPr>
        <w:t>あ</w:t>
      </w:r>
      <w:r w:rsidR="00912FA2">
        <w:rPr>
          <w:rFonts w:hint="eastAsia"/>
          <w:color w:val="000000"/>
        </w:rPr>
        <w:t>つ</w:t>
      </w:r>
      <w:r w:rsidR="00713F0D" w:rsidRPr="004369A2">
        <w:rPr>
          <w:rFonts w:hint="eastAsia"/>
          <w:color w:val="000000"/>
        </w:rPr>
        <w:t>ては</w:t>
      </w:r>
      <w:r w:rsidR="00DA4262">
        <w:rPr>
          <w:rFonts w:hint="eastAsia"/>
          <w:color w:val="000000"/>
        </w:rPr>
        <w:t>蓄電池容量（</w:t>
      </w:r>
      <w:r w:rsidR="00713F0D" w:rsidRPr="008E7EF2">
        <w:rPr>
          <w:rFonts w:hint="eastAsia"/>
          <w:color w:val="000000"/>
        </w:rPr>
        <w:t>定格容量</w:t>
      </w:r>
      <w:r w:rsidR="00DA4262">
        <w:rPr>
          <w:rFonts w:hint="eastAsia"/>
          <w:color w:val="000000"/>
        </w:rPr>
        <w:t>）</w:t>
      </w:r>
      <w:r w:rsidR="00713F0D" w:rsidRPr="008E7EF2">
        <w:rPr>
          <w:rFonts w:hint="eastAsia"/>
          <w:color w:val="000000"/>
        </w:rPr>
        <w:t>を記入してください。</w:t>
      </w:r>
    </w:p>
    <w:sectPr w:rsidR="0044069E" w:rsidSect="008D519E">
      <w:headerReference w:type="default" r:id="rId8"/>
      <w:pgSz w:w="11905" w:h="16837" w:code="9"/>
      <w:pgMar w:top="1134" w:right="1418" w:bottom="1134" w:left="1418" w:header="720" w:footer="720" w:gutter="0"/>
      <w:cols w:space="720"/>
      <w:noEndnote/>
      <w:docGrid w:type="linesAndChars" w:linePitch="304" w:charSpace="-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5851" w14:textId="77777777" w:rsidR="00EC1E50" w:rsidRDefault="00EC1E50" w:rsidP="008F7A60">
      <w:r>
        <w:separator/>
      </w:r>
    </w:p>
  </w:endnote>
  <w:endnote w:type="continuationSeparator" w:id="0">
    <w:p w14:paraId="10DCE42C" w14:textId="77777777" w:rsidR="00EC1E50" w:rsidRDefault="00EC1E50" w:rsidP="008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D832" w14:textId="77777777" w:rsidR="00EC1E50" w:rsidRDefault="00EC1E50" w:rsidP="008F7A60">
      <w:r>
        <w:separator/>
      </w:r>
    </w:p>
  </w:footnote>
  <w:footnote w:type="continuationSeparator" w:id="0">
    <w:p w14:paraId="6D03229A" w14:textId="77777777" w:rsidR="00EC1E50" w:rsidRDefault="00EC1E50" w:rsidP="008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3058" w14:textId="77777777" w:rsidR="001843D7" w:rsidRDefault="001843D7" w:rsidP="00912FA2">
    <w:pPr>
      <w:pStyle w:val="a3"/>
      <w:ind w:right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53D9"/>
    <w:multiLevelType w:val="hybridMultilevel"/>
    <w:tmpl w:val="0E121436"/>
    <w:lvl w:ilvl="0" w:tplc="A17C8DEC">
      <w:start w:val="1"/>
      <w:numFmt w:val="decimal"/>
      <w:lvlText w:val="%1"/>
      <w:lvlJc w:val="left"/>
      <w:pPr>
        <w:ind w:left="55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34841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11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60"/>
    <w:rsid w:val="00002116"/>
    <w:rsid w:val="00002CCB"/>
    <w:rsid w:val="00032B18"/>
    <w:rsid w:val="00044056"/>
    <w:rsid w:val="00067674"/>
    <w:rsid w:val="000727AC"/>
    <w:rsid w:val="00075E46"/>
    <w:rsid w:val="000A3ACD"/>
    <w:rsid w:val="000A64D6"/>
    <w:rsid w:val="000C03D5"/>
    <w:rsid w:val="000F1C6C"/>
    <w:rsid w:val="001171FA"/>
    <w:rsid w:val="00141628"/>
    <w:rsid w:val="001621DC"/>
    <w:rsid w:val="00167B33"/>
    <w:rsid w:val="00172072"/>
    <w:rsid w:val="00175F0E"/>
    <w:rsid w:val="00181DE6"/>
    <w:rsid w:val="001843D7"/>
    <w:rsid w:val="001B2AB4"/>
    <w:rsid w:val="001C3883"/>
    <w:rsid w:val="001D5365"/>
    <w:rsid w:val="00204797"/>
    <w:rsid w:val="002113DF"/>
    <w:rsid w:val="0022355E"/>
    <w:rsid w:val="002315F0"/>
    <w:rsid w:val="0023184F"/>
    <w:rsid w:val="00233575"/>
    <w:rsid w:val="002523D5"/>
    <w:rsid w:val="0025390E"/>
    <w:rsid w:val="00257AF3"/>
    <w:rsid w:val="002820B7"/>
    <w:rsid w:val="00292E2E"/>
    <w:rsid w:val="002958CE"/>
    <w:rsid w:val="002A5F21"/>
    <w:rsid w:val="002C34F3"/>
    <w:rsid w:val="002C5EE0"/>
    <w:rsid w:val="002F716D"/>
    <w:rsid w:val="00300C7B"/>
    <w:rsid w:val="003064F9"/>
    <w:rsid w:val="00313921"/>
    <w:rsid w:val="00313D44"/>
    <w:rsid w:val="00313D8C"/>
    <w:rsid w:val="00320CD8"/>
    <w:rsid w:val="003222E5"/>
    <w:rsid w:val="003349CA"/>
    <w:rsid w:val="003651EA"/>
    <w:rsid w:val="00374999"/>
    <w:rsid w:val="003A783E"/>
    <w:rsid w:val="003B0203"/>
    <w:rsid w:val="003E5A63"/>
    <w:rsid w:val="003E5FD3"/>
    <w:rsid w:val="003F62E0"/>
    <w:rsid w:val="00403E1A"/>
    <w:rsid w:val="0041259D"/>
    <w:rsid w:val="0043117E"/>
    <w:rsid w:val="00431AFF"/>
    <w:rsid w:val="004369A2"/>
    <w:rsid w:val="0044069E"/>
    <w:rsid w:val="00445611"/>
    <w:rsid w:val="00470852"/>
    <w:rsid w:val="004A3614"/>
    <w:rsid w:val="004A407A"/>
    <w:rsid w:val="004B561E"/>
    <w:rsid w:val="004B565C"/>
    <w:rsid w:val="004B6413"/>
    <w:rsid w:val="004C1A2D"/>
    <w:rsid w:val="004C3D2A"/>
    <w:rsid w:val="004E6699"/>
    <w:rsid w:val="004F3BB8"/>
    <w:rsid w:val="00501F9D"/>
    <w:rsid w:val="00510437"/>
    <w:rsid w:val="00524083"/>
    <w:rsid w:val="00535B12"/>
    <w:rsid w:val="00537209"/>
    <w:rsid w:val="00574D06"/>
    <w:rsid w:val="005A03D2"/>
    <w:rsid w:val="005A1C65"/>
    <w:rsid w:val="005A1D9D"/>
    <w:rsid w:val="005B4092"/>
    <w:rsid w:val="005D267B"/>
    <w:rsid w:val="005F1566"/>
    <w:rsid w:val="006032B7"/>
    <w:rsid w:val="00610CB4"/>
    <w:rsid w:val="00634033"/>
    <w:rsid w:val="00682187"/>
    <w:rsid w:val="00690E63"/>
    <w:rsid w:val="00692811"/>
    <w:rsid w:val="006A2C3A"/>
    <w:rsid w:val="006A497A"/>
    <w:rsid w:val="006A7ECF"/>
    <w:rsid w:val="006B7813"/>
    <w:rsid w:val="006C1BA3"/>
    <w:rsid w:val="006C22DD"/>
    <w:rsid w:val="006E3A1A"/>
    <w:rsid w:val="006F1462"/>
    <w:rsid w:val="006F62B7"/>
    <w:rsid w:val="00713F0D"/>
    <w:rsid w:val="00726572"/>
    <w:rsid w:val="00751EE4"/>
    <w:rsid w:val="007653CA"/>
    <w:rsid w:val="00766084"/>
    <w:rsid w:val="00795E56"/>
    <w:rsid w:val="00796FDA"/>
    <w:rsid w:val="007970EC"/>
    <w:rsid w:val="007A00EF"/>
    <w:rsid w:val="007A6AE9"/>
    <w:rsid w:val="007B0522"/>
    <w:rsid w:val="007B0616"/>
    <w:rsid w:val="007B3718"/>
    <w:rsid w:val="007C5C3C"/>
    <w:rsid w:val="007D62FE"/>
    <w:rsid w:val="007F2AC2"/>
    <w:rsid w:val="008271AA"/>
    <w:rsid w:val="00854CEB"/>
    <w:rsid w:val="00862E41"/>
    <w:rsid w:val="0089502F"/>
    <w:rsid w:val="008B61EE"/>
    <w:rsid w:val="008C265D"/>
    <w:rsid w:val="008D519E"/>
    <w:rsid w:val="008E7EF2"/>
    <w:rsid w:val="008F7A60"/>
    <w:rsid w:val="0090247C"/>
    <w:rsid w:val="00904C32"/>
    <w:rsid w:val="009060CE"/>
    <w:rsid w:val="00912778"/>
    <w:rsid w:val="00912FA2"/>
    <w:rsid w:val="00922C75"/>
    <w:rsid w:val="0093363D"/>
    <w:rsid w:val="00934A92"/>
    <w:rsid w:val="00937F8C"/>
    <w:rsid w:val="009508EF"/>
    <w:rsid w:val="00955554"/>
    <w:rsid w:val="0097066B"/>
    <w:rsid w:val="0097238A"/>
    <w:rsid w:val="00972622"/>
    <w:rsid w:val="00972E89"/>
    <w:rsid w:val="00981D3E"/>
    <w:rsid w:val="009822E5"/>
    <w:rsid w:val="009851C5"/>
    <w:rsid w:val="00990DED"/>
    <w:rsid w:val="00995EA6"/>
    <w:rsid w:val="009A65A0"/>
    <w:rsid w:val="009C1F84"/>
    <w:rsid w:val="009D4A7B"/>
    <w:rsid w:val="009D5322"/>
    <w:rsid w:val="009E26BF"/>
    <w:rsid w:val="009F418D"/>
    <w:rsid w:val="009F74AA"/>
    <w:rsid w:val="00A10C34"/>
    <w:rsid w:val="00A16280"/>
    <w:rsid w:val="00A3284E"/>
    <w:rsid w:val="00A35BEC"/>
    <w:rsid w:val="00A56107"/>
    <w:rsid w:val="00A61279"/>
    <w:rsid w:val="00A648DA"/>
    <w:rsid w:val="00AB06F1"/>
    <w:rsid w:val="00AB28F6"/>
    <w:rsid w:val="00AB39F5"/>
    <w:rsid w:val="00AB3BDA"/>
    <w:rsid w:val="00AD11E3"/>
    <w:rsid w:val="00AD1F4A"/>
    <w:rsid w:val="00B139CB"/>
    <w:rsid w:val="00B2799D"/>
    <w:rsid w:val="00B30CBB"/>
    <w:rsid w:val="00B36080"/>
    <w:rsid w:val="00B476F9"/>
    <w:rsid w:val="00B53CA2"/>
    <w:rsid w:val="00B62CE9"/>
    <w:rsid w:val="00B62EFC"/>
    <w:rsid w:val="00B66C29"/>
    <w:rsid w:val="00BA20AE"/>
    <w:rsid w:val="00BA7B90"/>
    <w:rsid w:val="00BB4719"/>
    <w:rsid w:val="00BD27E5"/>
    <w:rsid w:val="00BE7E84"/>
    <w:rsid w:val="00C0778B"/>
    <w:rsid w:val="00C1314A"/>
    <w:rsid w:val="00C1785D"/>
    <w:rsid w:val="00C31925"/>
    <w:rsid w:val="00C41237"/>
    <w:rsid w:val="00C4722C"/>
    <w:rsid w:val="00C55073"/>
    <w:rsid w:val="00C66DDD"/>
    <w:rsid w:val="00C74120"/>
    <w:rsid w:val="00C86308"/>
    <w:rsid w:val="00C9308D"/>
    <w:rsid w:val="00C96CEC"/>
    <w:rsid w:val="00CA0D81"/>
    <w:rsid w:val="00CE2385"/>
    <w:rsid w:val="00D061AC"/>
    <w:rsid w:val="00D658C4"/>
    <w:rsid w:val="00D67728"/>
    <w:rsid w:val="00D70E4D"/>
    <w:rsid w:val="00D81059"/>
    <w:rsid w:val="00D85A1E"/>
    <w:rsid w:val="00D94FDC"/>
    <w:rsid w:val="00D9755D"/>
    <w:rsid w:val="00DA1B76"/>
    <w:rsid w:val="00DA4262"/>
    <w:rsid w:val="00E22C55"/>
    <w:rsid w:val="00E35FE7"/>
    <w:rsid w:val="00E43179"/>
    <w:rsid w:val="00E57717"/>
    <w:rsid w:val="00E72EA5"/>
    <w:rsid w:val="00E82E4C"/>
    <w:rsid w:val="00E85DC4"/>
    <w:rsid w:val="00E927F5"/>
    <w:rsid w:val="00E93FDB"/>
    <w:rsid w:val="00E95F78"/>
    <w:rsid w:val="00E960C7"/>
    <w:rsid w:val="00EB03EB"/>
    <w:rsid w:val="00EB4819"/>
    <w:rsid w:val="00EB4DF1"/>
    <w:rsid w:val="00EC1E50"/>
    <w:rsid w:val="00EC3925"/>
    <w:rsid w:val="00EC4F23"/>
    <w:rsid w:val="00EC79F9"/>
    <w:rsid w:val="00EC7FF6"/>
    <w:rsid w:val="00EE62C4"/>
    <w:rsid w:val="00F03D10"/>
    <w:rsid w:val="00F112F0"/>
    <w:rsid w:val="00F20ECA"/>
    <w:rsid w:val="00F415F1"/>
    <w:rsid w:val="00F51459"/>
    <w:rsid w:val="00F549F0"/>
    <w:rsid w:val="00F7320A"/>
    <w:rsid w:val="00F903CE"/>
    <w:rsid w:val="00FA5A91"/>
    <w:rsid w:val="00FB66F3"/>
    <w:rsid w:val="00FD65E3"/>
    <w:rsid w:val="00FE179D"/>
    <w:rsid w:val="00FE79B6"/>
    <w:rsid w:val="00FF33FE"/>
    <w:rsid w:val="00FF44AC"/>
    <w:rsid w:val="00FF44C2"/>
    <w:rsid w:val="00FF6D33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DDD82"/>
  <w14:defaultImageDpi w14:val="0"/>
  <w15:docId w15:val="{B16F0895-E3A1-4912-8B8D-7335E85F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table" w:styleId="a7">
    <w:name w:val="Table Grid"/>
    <w:basedOn w:val="a1"/>
    <w:uiPriority w:val="59"/>
    <w:rsid w:val="0036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F74A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F74A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94C28-CBCF-4A23-BD54-33282097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