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EF99" w14:textId="77777777" w:rsidR="00292144" w:rsidRPr="00295242" w:rsidRDefault="00292144">
      <w:pPr>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第２号様式（第６条関係）</w:t>
      </w:r>
    </w:p>
    <w:p w14:paraId="15A8AE81" w14:textId="77777777" w:rsidR="00292144" w:rsidRPr="00295242" w:rsidRDefault="0066047C" w:rsidP="00C5559F">
      <w:pPr>
        <w:jc w:val="center"/>
        <w:rPr>
          <w:rFonts w:asciiTheme="minorEastAsia" w:eastAsiaTheme="minorEastAsia" w:hAnsiTheme="minorEastAsia"/>
          <w:sz w:val="24"/>
          <w:szCs w:val="24"/>
        </w:rPr>
      </w:pPr>
      <w:r w:rsidRPr="006D1FCC">
        <w:rPr>
          <w:rFonts w:asciiTheme="minorEastAsia" w:eastAsiaTheme="minorEastAsia" w:hAnsiTheme="minorEastAsia" w:hint="eastAsia"/>
          <w:sz w:val="24"/>
          <w:szCs w:val="24"/>
        </w:rPr>
        <w:t>平塚市</w:t>
      </w:r>
      <w:r w:rsidR="00292144" w:rsidRPr="006D1FCC">
        <w:rPr>
          <w:rFonts w:asciiTheme="minorEastAsia" w:eastAsiaTheme="minorEastAsia" w:hAnsiTheme="minorEastAsia" w:hint="eastAsia"/>
          <w:sz w:val="24"/>
          <w:szCs w:val="24"/>
        </w:rPr>
        <w:t>不育症治療医療</w:t>
      </w:r>
      <w:r w:rsidR="00292144" w:rsidRPr="00295242">
        <w:rPr>
          <w:rFonts w:asciiTheme="minorEastAsia" w:eastAsiaTheme="minorEastAsia" w:hAnsiTheme="minorEastAsia" w:hint="eastAsia"/>
          <w:sz w:val="24"/>
          <w:szCs w:val="24"/>
        </w:rPr>
        <w:t>機関等証明書</w:t>
      </w:r>
    </w:p>
    <w:p w14:paraId="12CE203C" w14:textId="77777777" w:rsidR="007B46C4" w:rsidRDefault="00292144" w:rsidP="00B73091">
      <w:pPr>
        <w:ind w:firstLineChars="100" w:firstLine="281"/>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w:t>
      </w:r>
      <w:r w:rsidR="007B46C4">
        <w:rPr>
          <w:rFonts w:asciiTheme="minorEastAsia" w:eastAsiaTheme="minorEastAsia" w:hAnsiTheme="minorEastAsia" w:hint="eastAsia"/>
          <w:sz w:val="24"/>
          <w:szCs w:val="24"/>
        </w:rPr>
        <w:t>提出先</w:t>
      </w:r>
      <w:r w:rsidRPr="00295242">
        <w:rPr>
          <w:rFonts w:asciiTheme="minorEastAsia" w:eastAsiaTheme="minorEastAsia" w:hAnsiTheme="minorEastAsia" w:hint="eastAsia"/>
          <w:sz w:val="24"/>
          <w:szCs w:val="24"/>
        </w:rPr>
        <w:t>）</w:t>
      </w:r>
    </w:p>
    <w:p w14:paraId="033B5040" w14:textId="6C479FE6" w:rsidR="00292144" w:rsidRPr="00295242" w:rsidRDefault="00792DD5" w:rsidP="007B46C4">
      <w:pPr>
        <w:ind w:firstLineChars="200" w:firstLine="562"/>
        <w:rPr>
          <w:rFonts w:asciiTheme="minorEastAsia" w:eastAsiaTheme="minorEastAsia" w:hAnsiTheme="minorEastAsia"/>
          <w:sz w:val="24"/>
          <w:szCs w:val="24"/>
        </w:rPr>
      </w:pPr>
      <w:r>
        <w:rPr>
          <w:rFonts w:asciiTheme="minorEastAsia" w:eastAsiaTheme="minorEastAsia" w:hAnsiTheme="minorEastAsia" w:hint="eastAsia"/>
          <w:sz w:val="24"/>
          <w:szCs w:val="24"/>
        </w:rPr>
        <w:t>平塚</w:t>
      </w:r>
      <w:r w:rsidR="00292144" w:rsidRPr="00295242">
        <w:rPr>
          <w:rFonts w:asciiTheme="minorEastAsia" w:eastAsiaTheme="minorEastAsia" w:hAnsiTheme="minorEastAsia" w:hint="eastAsia"/>
          <w:sz w:val="24"/>
          <w:szCs w:val="24"/>
        </w:rPr>
        <w:t xml:space="preserve">市長　　　　　　　　　　　　　　　　　　　　　　　　　　</w:t>
      </w:r>
    </w:p>
    <w:p w14:paraId="1582625F" w14:textId="77777777" w:rsidR="00292144" w:rsidRPr="00295242" w:rsidRDefault="00292144" w:rsidP="00B73091">
      <w:pPr>
        <w:ind w:firstLineChars="2400" w:firstLine="6745"/>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年　　月　　日</w:t>
      </w:r>
    </w:p>
    <w:p w14:paraId="4604960E" w14:textId="77777777" w:rsidR="00292144" w:rsidRPr="00295242" w:rsidRDefault="00292144" w:rsidP="00B73091">
      <w:pPr>
        <w:ind w:firstLineChars="1400" w:firstLine="3935"/>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医療機関名</w:t>
      </w:r>
    </w:p>
    <w:p w14:paraId="38FD62C4" w14:textId="77777777" w:rsidR="00292144" w:rsidRPr="00295242" w:rsidRDefault="00292144" w:rsidP="00B73091">
      <w:pPr>
        <w:ind w:firstLineChars="1400" w:firstLine="3935"/>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住所</w:t>
      </w:r>
    </w:p>
    <w:p w14:paraId="6BC2BE36" w14:textId="77777777" w:rsidR="00292144" w:rsidRPr="00295242" w:rsidRDefault="00292144" w:rsidP="00B73091">
      <w:pPr>
        <w:ind w:firstLineChars="1400" w:firstLine="3935"/>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 xml:space="preserve">医師名　　　　　　　　　　　</w:t>
      </w:r>
      <w:r w:rsidR="008C01B9" w:rsidRPr="00295242">
        <w:rPr>
          <w:rFonts w:asciiTheme="minorEastAsia" w:eastAsiaTheme="minorEastAsia" w:hAnsiTheme="minorEastAsia"/>
          <w:sz w:val="24"/>
          <w:szCs w:val="24"/>
        </w:rPr>
        <w:fldChar w:fldCharType="begin"/>
      </w:r>
      <w:r w:rsidRPr="00295242">
        <w:rPr>
          <w:rFonts w:asciiTheme="minorEastAsia" w:eastAsiaTheme="minorEastAsia" w:hAnsiTheme="minorEastAsia"/>
          <w:sz w:val="24"/>
          <w:szCs w:val="24"/>
        </w:rPr>
        <w:instrText xml:space="preserve"> eq \o\ac(</w:instrText>
      </w:r>
      <w:r w:rsidRPr="00295242">
        <w:rPr>
          <w:rFonts w:asciiTheme="minorEastAsia" w:eastAsiaTheme="minorEastAsia" w:hAnsiTheme="minorEastAsia" w:hint="eastAsia"/>
          <w:sz w:val="24"/>
          <w:szCs w:val="24"/>
        </w:rPr>
        <w:instrText>○</w:instrText>
      </w:r>
      <w:r w:rsidRPr="00295242">
        <w:rPr>
          <w:rFonts w:asciiTheme="minorEastAsia" w:eastAsiaTheme="minorEastAsia" w:hAnsiTheme="minorEastAsia"/>
          <w:sz w:val="24"/>
          <w:szCs w:val="24"/>
        </w:rPr>
        <w:instrText>,</w:instrText>
      </w:r>
      <w:r w:rsidRPr="00295242">
        <w:rPr>
          <w:rFonts w:asciiTheme="minorEastAsia" w:eastAsiaTheme="minorEastAsia" w:hAnsiTheme="minorEastAsia" w:hint="eastAsia"/>
          <w:position w:val="2"/>
          <w:sz w:val="24"/>
          <w:szCs w:val="24"/>
        </w:rPr>
        <w:instrText>印</w:instrText>
      </w:r>
      <w:r w:rsidRPr="00295242">
        <w:rPr>
          <w:rFonts w:asciiTheme="minorEastAsia" w:eastAsiaTheme="minorEastAsia" w:hAnsiTheme="minorEastAsia"/>
          <w:sz w:val="24"/>
          <w:szCs w:val="24"/>
        </w:rPr>
        <w:instrText>)</w:instrText>
      </w:r>
      <w:r w:rsidR="008C01B9" w:rsidRPr="00295242">
        <w:rPr>
          <w:rFonts w:asciiTheme="minorEastAsia" w:eastAsiaTheme="minorEastAsia" w:hAnsiTheme="minorEastAsia"/>
          <w:sz w:val="24"/>
          <w:szCs w:val="24"/>
        </w:rPr>
        <w:fldChar w:fldCharType="end"/>
      </w:r>
    </w:p>
    <w:p w14:paraId="2908029F" w14:textId="77777777" w:rsidR="00292144" w:rsidRPr="00295242" w:rsidRDefault="00292144" w:rsidP="005D3294">
      <w:pPr>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次のとおり不育症（検査・治療）を実施したことを証明します。</w:t>
      </w:r>
    </w:p>
    <w:tbl>
      <w:tblPr>
        <w:tblW w:w="5638" w:type="pct"/>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362"/>
        <w:gridCol w:w="2994"/>
        <w:gridCol w:w="1435"/>
        <w:gridCol w:w="3018"/>
      </w:tblGrid>
      <w:tr w:rsidR="00FF50F8" w:rsidRPr="00295242" w14:paraId="54943A8C" w14:textId="77777777" w:rsidTr="001209EA">
        <w:trPr>
          <w:trHeight w:val="532"/>
        </w:trPr>
        <w:tc>
          <w:tcPr>
            <w:tcW w:w="345" w:type="pct"/>
            <w:vMerge w:val="restart"/>
            <w:textDirection w:val="tbRlV"/>
            <w:vAlign w:val="center"/>
          </w:tcPr>
          <w:p w14:paraId="335961E8" w14:textId="77777777" w:rsidR="00862CB3" w:rsidRPr="001209EA" w:rsidRDefault="001209EA" w:rsidP="001209EA">
            <w:pPr>
              <w:ind w:left="113" w:right="113"/>
              <w:jc w:val="center"/>
              <w:rPr>
                <w:rFonts w:asciiTheme="minorEastAsia" w:eastAsiaTheme="minorEastAsia" w:hAnsiTheme="minorEastAsia"/>
                <w:spacing w:val="-20"/>
                <w:sz w:val="28"/>
                <w:szCs w:val="28"/>
              </w:rPr>
            </w:pPr>
            <w:r w:rsidRPr="001209EA">
              <w:rPr>
                <w:rFonts w:asciiTheme="minorEastAsia" w:eastAsiaTheme="minorEastAsia" w:hAnsiTheme="minorEastAsia" w:hint="eastAsia"/>
                <w:spacing w:val="-20"/>
                <w:sz w:val="28"/>
                <w:szCs w:val="28"/>
              </w:rPr>
              <w:t>診断・治療実施医療機関記入欄</w:t>
            </w:r>
          </w:p>
        </w:tc>
        <w:tc>
          <w:tcPr>
            <w:tcW w:w="1121" w:type="pct"/>
            <w:vAlign w:val="center"/>
          </w:tcPr>
          <w:p w14:paraId="070DDA73" w14:textId="77777777" w:rsidR="00862CB3" w:rsidRPr="00295242" w:rsidRDefault="00862CB3" w:rsidP="001209EA">
            <w:pPr>
              <w:rPr>
                <w:rFonts w:asciiTheme="minorEastAsia" w:eastAsiaTheme="minorEastAsia" w:hAnsiTheme="minorEastAsia"/>
                <w:spacing w:val="-20"/>
                <w:sz w:val="24"/>
                <w:szCs w:val="24"/>
              </w:rPr>
            </w:pPr>
            <w:r w:rsidRPr="00295242">
              <w:rPr>
                <w:rFonts w:asciiTheme="minorEastAsia" w:eastAsiaTheme="minorEastAsia" w:hAnsiTheme="minorEastAsia" w:hint="eastAsia"/>
                <w:spacing w:val="-20"/>
                <w:sz w:val="24"/>
                <w:szCs w:val="24"/>
              </w:rPr>
              <w:t>（ふりがな）</w:t>
            </w:r>
          </w:p>
          <w:p w14:paraId="39822719" w14:textId="77777777" w:rsidR="00862CB3" w:rsidRPr="00295242" w:rsidRDefault="00862CB3" w:rsidP="001209EA">
            <w:pPr>
              <w:ind w:left="94"/>
              <w:rPr>
                <w:rFonts w:asciiTheme="minorEastAsia" w:eastAsiaTheme="minorEastAsia" w:hAnsiTheme="minorEastAsia"/>
                <w:sz w:val="24"/>
                <w:szCs w:val="24"/>
              </w:rPr>
            </w:pPr>
            <w:r w:rsidRPr="00295242">
              <w:rPr>
                <w:rFonts w:asciiTheme="minorEastAsia" w:eastAsiaTheme="minorEastAsia" w:hAnsiTheme="minorEastAsia" w:hint="eastAsia"/>
                <w:spacing w:val="-20"/>
                <w:sz w:val="24"/>
                <w:szCs w:val="24"/>
              </w:rPr>
              <w:t>受診者の氏名</w:t>
            </w:r>
          </w:p>
        </w:tc>
        <w:tc>
          <w:tcPr>
            <w:tcW w:w="1421" w:type="pct"/>
          </w:tcPr>
          <w:p w14:paraId="5122C232" w14:textId="77777777" w:rsidR="00862CB3" w:rsidRPr="00295242" w:rsidRDefault="00862CB3">
            <w:pPr>
              <w:rPr>
                <w:rFonts w:asciiTheme="minorEastAsia" w:eastAsiaTheme="minorEastAsia" w:hAnsiTheme="minorEastAsia"/>
                <w:sz w:val="24"/>
                <w:szCs w:val="24"/>
              </w:rPr>
            </w:pPr>
          </w:p>
        </w:tc>
        <w:tc>
          <w:tcPr>
            <w:tcW w:w="681" w:type="pct"/>
            <w:vAlign w:val="center"/>
          </w:tcPr>
          <w:p w14:paraId="3D80E962" w14:textId="77777777" w:rsidR="00862CB3" w:rsidRPr="00295242" w:rsidRDefault="00862CB3" w:rsidP="00487256">
            <w:pPr>
              <w:jc w:val="center"/>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生年月日</w:t>
            </w:r>
          </w:p>
        </w:tc>
        <w:tc>
          <w:tcPr>
            <w:tcW w:w="1432" w:type="pct"/>
            <w:vAlign w:val="center"/>
          </w:tcPr>
          <w:p w14:paraId="158619B0" w14:textId="77777777" w:rsidR="00862CB3" w:rsidRPr="00295242" w:rsidRDefault="004C742D" w:rsidP="004C742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62CB3" w:rsidRPr="00295242">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862CB3" w:rsidRPr="00295242">
              <w:rPr>
                <w:rFonts w:asciiTheme="minorEastAsia" w:eastAsiaTheme="minorEastAsia" w:hAnsiTheme="minorEastAsia" w:hint="eastAsia"/>
                <w:sz w:val="24"/>
                <w:szCs w:val="24"/>
              </w:rPr>
              <w:t xml:space="preserve">　月</w:t>
            </w:r>
            <w:r>
              <w:rPr>
                <w:rFonts w:asciiTheme="minorEastAsia" w:eastAsiaTheme="minorEastAsia" w:hAnsiTheme="minorEastAsia" w:hint="eastAsia"/>
                <w:sz w:val="24"/>
                <w:szCs w:val="24"/>
              </w:rPr>
              <w:t xml:space="preserve">　　</w:t>
            </w:r>
            <w:r w:rsidR="00862CB3" w:rsidRPr="00295242">
              <w:rPr>
                <w:rFonts w:asciiTheme="minorEastAsia" w:eastAsiaTheme="minorEastAsia" w:hAnsiTheme="minorEastAsia" w:hint="eastAsia"/>
                <w:sz w:val="24"/>
                <w:szCs w:val="24"/>
              </w:rPr>
              <w:t>日</w:t>
            </w:r>
          </w:p>
        </w:tc>
      </w:tr>
      <w:tr w:rsidR="00862CB3" w:rsidRPr="00295242" w14:paraId="3FD78A89" w14:textId="77777777" w:rsidTr="001209EA">
        <w:trPr>
          <w:trHeight w:val="414"/>
        </w:trPr>
        <w:tc>
          <w:tcPr>
            <w:tcW w:w="345" w:type="pct"/>
            <w:vMerge/>
            <w:vAlign w:val="center"/>
          </w:tcPr>
          <w:p w14:paraId="5596DCE2" w14:textId="77777777" w:rsidR="00862CB3" w:rsidRPr="00295242" w:rsidRDefault="00862CB3" w:rsidP="00862CB3">
            <w:pPr>
              <w:jc w:val="left"/>
              <w:rPr>
                <w:rFonts w:asciiTheme="minorEastAsia" w:eastAsiaTheme="minorEastAsia" w:hAnsiTheme="minorEastAsia"/>
                <w:spacing w:val="-20"/>
                <w:sz w:val="24"/>
                <w:szCs w:val="24"/>
              </w:rPr>
            </w:pPr>
          </w:p>
        </w:tc>
        <w:tc>
          <w:tcPr>
            <w:tcW w:w="1121" w:type="pct"/>
            <w:vAlign w:val="center"/>
          </w:tcPr>
          <w:p w14:paraId="17A4A3A5" w14:textId="77777777" w:rsidR="00862CB3" w:rsidRPr="00295242" w:rsidRDefault="00862CB3" w:rsidP="003C3BB2">
            <w:pPr>
              <w:ind w:left="94"/>
              <w:rPr>
                <w:rFonts w:asciiTheme="minorEastAsia" w:eastAsiaTheme="minorEastAsia" w:hAnsiTheme="minorEastAsia"/>
                <w:spacing w:val="-20"/>
                <w:sz w:val="24"/>
                <w:szCs w:val="24"/>
              </w:rPr>
            </w:pPr>
            <w:r w:rsidRPr="00295242">
              <w:rPr>
                <w:rFonts w:asciiTheme="minorEastAsia" w:eastAsiaTheme="minorEastAsia" w:hAnsiTheme="minorEastAsia" w:hint="eastAsia"/>
                <w:spacing w:val="-20"/>
                <w:sz w:val="24"/>
                <w:szCs w:val="24"/>
              </w:rPr>
              <w:t>受診者の住所</w:t>
            </w:r>
          </w:p>
        </w:tc>
        <w:tc>
          <w:tcPr>
            <w:tcW w:w="3534" w:type="pct"/>
            <w:gridSpan w:val="3"/>
            <w:vAlign w:val="center"/>
          </w:tcPr>
          <w:p w14:paraId="2226A6BE" w14:textId="77777777" w:rsidR="00862CB3" w:rsidRPr="00295242" w:rsidRDefault="00862CB3" w:rsidP="00F55865">
            <w:pPr>
              <w:rPr>
                <w:rFonts w:asciiTheme="minorEastAsia" w:eastAsiaTheme="minorEastAsia" w:hAnsiTheme="minorEastAsia"/>
                <w:sz w:val="24"/>
                <w:szCs w:val="24"/>
              </w:rPr>
            </w:pPr>
          </w:p>
        </w:tc>
      </w:tr>
      <w:tr w:rsidR="00862CB3" w:rsidRPr="00295242" w14:paraId="0BFCDA2B" w14:textId="77777777" w:rsidTr="001209EA">
        <w:trPr>
          <w:trHeight w:val="426"/>
        </w:trPr>
        <w:tc>
          <w:tcPr>
            <w:tcW w:w="345" w:type="pct"/>
            <w:vMerge/>
            <w:vAlign w:val="center"/>
          </w:tcPr>
          <w:p w14:paraId="4AEA767F" w14:textId="77777777" w:rsidR="00862CB3" w:rsidRPr="00295242" w:rsidRDefault="00862CB3" w:rsidP="00862CB3">
            <w:pPr>
              <w:jc w:val="left"/>
              <w:rPr>
                <w:rFonts w:asciiTheme="minorEastAsia" w:eastAsiaTheme="minorEastAsia" w:hAnsiTheme="minorEastAsia"/>
                <w:sz w:val="24"/>
                <w:szCs w:val="24"/>
              </w:rPr>
            </w:pPr>
          </w:p>
        </w:tc>
        <w:tc>
          <w:tcPr>
            <w:tcW w:w="1121" w:type="pct"/>
            <w:vAlign w:val="center"/>
          </w:tcPr>
          <w:p w14:paraId="1FD0BFFA" w14:textId="77777777" w:rsidR="00862CB3" w:rsidRPr="00295242" w:rsidRDefault="00862CB3" w:rsidP="00192019">
            <w:pPr>
              <w:ind w:left="164"/>
              <w:rPr>
                <w:rFonts w:asciiTheme="minorEastAsia" w:eastAsiaTheme="minorEastAsia" w:hAnsiTheme="minorEastAsia"/>
                <w:sz w:val="24"/>
                <w:szCs w:val="24"/>
              </w:rPr>
            </w:pPr>
            <w:r w:rsidRPr="001209EA">
              <w:rPr>
                <w:rFonts w:asciiTheme="minorEastAsia" w:eastAsiaTheme="minorEastAsia" w:hAnsiTheme="minorEastAsia" w:hint="eastAsia"/>
                <w:spacing w:val="27"/>
                <w:kern w:val="0"/>
                <w:sz w:val="24"/>
                <w:szCs w:val="24"/>
                <w:fitText w:val="1124" w:id="72071936"/>
              </w:rPr>
              <w:t>治療期</w:t>
            </w:r>
            <w:r w:rsidRPr="001209EA">
              <w:rPr>
                <w:rFonts w:asciiTheme="minorEastAsia" w:eastAsiaTheme="minorEastAsia" w:hAnsiTheme="minorEastAsia" w:hint="eastAsia"/>
                <w:spacing w:val="1"/>
                <w:kern w:val="0"/>
                <w:sz w:val="24"/>
                <w:szCs w:val="24"/>
                <w:fitText w:val="1124" w:id="72071936"/>
              </w:rPr>
              <w:t>間</w:t>
            </w:r>
          </w:p>
        </w:tc>
        <w:tc>
          <w:tcPr>
            <w:tcW w:w="3534" w:type="pct"/>
            <w:gridSpan w:val="3"/>
            <w:vAlign w:val="center"/>
          </w:tcPr>
          <w:p w14:paraId="2661AB7E" w14:textId="77777777" w:rsidR="00862CB3" w:rsidRPr="00295242" w:rsidRDefault="00862CB3" w:rsidP="00487256">
            <w:pPr>
              <w:jc w:val="center"/>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 xml:space="preserve">　年</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月</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日　～　</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年　</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月</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日</w:t>
            </w:r>
          </w:p>
        </w:tc>
      </w:tr>
      <w:tr w:rsidR="00862CB3" w:rsidRPr="00295242" w14:paraId="5815C788" w14:textId="77777777" w:rsidTr="001209EA">
        <w:trPr>
          <w:trHeight w:val="444"/>
        </w:trPr>
        <w:tc>
          <w:tcPr>
            <w:tcW w:w="345" w:type="pct"/>
            <w:vMerge/>
            <w:vAlign w:val="center"/>
          </w:tcPr>
          <w:p w14:paraId="7E4A4B7B" w14:textId="77777777" w:rsidR="00862CB3" w:rsidRPr="00295242" w:rsidRDefault="00862CB3" w:rsidP="00862CB3">
            <w:pPr>
              <w:jc w:val="left"/>
              <w:rPr>
                <w:rFonts w:asciiTheme="minorEastAsia" w:eastAsiaTheme="minorEastAsia" w:hAnsiTheme="minorEastAsia"/>
                <w:sz w:val="24"/>
                <w:szCs w:val="24"/>
              </w:rPr>
            </w:pPr>
          </w:p>
        </w:tc>
        <w:tc>
          <w:tcPr>
            <w:tcW w:w="1121" w:type="pct"/>
            <w:vAlign w:val="center"/>
          </w:tcPr>
          <w:p w14:paraId="033E9FCE" w14:textId="77777777" w:rsidR="00862CB3" w:rsidRPr="00295242" w:rsidRDefault="00862CB3" w:rsidP="00192019">
            <w:pPr>
              <w:ind w:left="164"/>
              <w:rPr>
                <w:rFonts w:asciiTheme="minorEastAsia" w:eastAsiaTheme="minorEastAsia" w:hAnsiTheme="minorEastAsia"/>
                <w:sz w:val="24"/>
                <w:szCs w:val="24"/>
              </w:rPr>
            </w:pPr>
            <w:r w:rsidRPr="001209EA">
              <w:rPr>
                <w:rFonts w:asciiTheme="minorEastAsia" w:eastAsiaTheme="minorEastAsia" w:hAnsiTheme="minorEastAsia" w:hint="eastAsia"/>
                <w:spacing w:val="101"/>
                <w:kern w:val="0"/>
                <w:sz w:val="24"/>
                <w:szCs w:val="24"/>
                <w:fitText w:val="1124" w:id="72071937"/>
              </w:rPr>
              <w:t>診断</w:t>
            </w:r>
            <w:r w:rsidRPr="001209EA">
              <w:rPr>
                <w:rFonts w:asciiTheme="minorEastAsia" w:eastAsiaTheme="minorEastAsia" w:hAnsiTheme="minorEastAsia" w:hint="eastAsia"/>
                <w:kern w:val="0"/>
                <w:sz w:val="24"/>
                <w:szCs w:val="24"/>
                <w:fitText w:val="1124" w:id="72071937"/>
              </w:rPr>
              <w:t>名</w:t>
            </w:r>
          </w:p>
        </w:tc>
        <w:tc>
          <w:tcPr>
            <w:tcW w:w="3534" w:type="pct"/>
            <w:gridSpan w:val="3"/>
            <w:vAlign w:val="center"/>
          </w:tcPr>
          <w:p w14:paraId="14854787" w14:textId="77777777" w:rsidR="00862CB3" w:rsidRPr="00295242" w:rsidRDefault="00862CB3" w:rsidP="00AE5208">
            <w:pPr>
              <w:rPr>
                <w:rFonts w:asciiTheme="minorEastAsia" w:eastAsiaTheme="minorEastAsia" w:hAnsiTheme="minorEastAsia"/>
                <w:sz w:val="24"/>
                <w:szCs w:val="24"/>
              </w:rPr>
            </w:pPr>
          </w:p>
        </w:tc>
      </w:tr>
      <w:tr w:rsidR="00862CB3" w:rsidRPr="00295242" w14:paraId="79B5DB7C" w14:textId="77777777" w:rsidTr="001209EA">
        <w:trPr>
          <w:trHeight w:val="2088"/>
        </w:trPr>
        <w:tc>
          <w:tcPr>
            <w:tcW w:w="345" w:type="pct"/>
            <w:vMerge/>
            <w:vAlign w:val="center"/>
          </w:tcPr>
          <w:p w14:paraId="569493CE" w14:textId="77777777" w:rsidR="00862CB3" w:rsidRPr="00295242" w:rsidRDefault="00862CB3" w:rsidP="00862CB3">
            <w:pPr>
              <w:jc w:val="left"/>
              <w:rPr>
                <w:rFonts w:asciiTheme="minorEastAsia" w:eastAsiaTheme="minorEastAsia" w:hAnsiTheme="minorEastAsia"/>
                <w:sz w:val="24"/>
                <w:szCs w:val="24"/>
              </w:rPr>
            </w:pPr>
          </w:p>
        </w:tc>
        <w:tc>
          <w:tcPr>
            <w:tcW w:w="1121" w:type="pct"/>
            <w:vAlign w:val="center"/>
          </w:tcPr>
          <w:p w14:paraId="1CF73927" w14:textId="77777777" w:rsidR="00862CB3" w:rsidRPr="00295242" w:rsidRDefault="00862CB3" w:rsidP="008A5002">
            <w:pPr>
              <w:ind w:left="164"/>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主な検査</w:t>
            </w:r>
          </w:p>
          <w:p w14:paraId="5358558C" w14:textId="77777777" w:rsidR="00862CB3" w:rsidRPr="00295242" w:rsidRDefault="00862CB3" w:rsidP="008A5002">
            <w:pPr>
              <w:ind w:left="164"/>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治療内容</w:t>
            </w:r>
          </w:p>
        </w:tc>
        <w:tc>
          <w:tcPr>
            <w:tcW w:w="3534" w:type="pct"/>
            <w:gridSpan w:val="3"/>
          </w:tcPr>
          <w:p w14:paraId="7ED6C787" w14:textId="77777777" w:rsidR="00862CB3" w:rsidRPr="00ED51BA" w:rsidRDefault="00862CB3" w:rsidP="00862CB3">
            <w:pPr>
              <w:ind w:firstLineChars="100" w:firstLine="281"/>
              <w:jc w:val="left"/>
              <w:rPr>
                <w:rFonts w:asciiTheme="minorEastAsia" w:eastAsiaTheme="minorEastAsia" w:hAnsiTheme="minorEastAsia"/>
                <w:sz w:val="24"/>
                <w:szCs w:val="24"/>
              </w:rPr>
            </w:pPr>
            <w:r w:rsidRPr="00ED51BA">
              <w:rPr>
                <w:rFonts w:asciiTheme="minorEastAsia" w:eastAsiaTheme="minorEastAsia" w:hAnsiTheme="minorEastAsia" w:hint="eastAsia"/>
                <w:sz w:val="24"/>
                <w:szCs w:val="24"/>
              </w:rPr>
              <w:t>受診者について、該当するものにチェックし、詳細については、（</w:t>
            </w:r>
            <w:r w:rsidR="005D3294" w:rsidRPr="00ED51BA">
              <w:rPr>
                <w:rFonts w:asciiTheme="minorEastAsia" w:eastAsiaTheme="minorEastAsia" w:hAnsiTheme="minorEastAsia" w:hint="eastAsia"/>
                <w:sz w:val="24"/>
                <w:szCs w:val="24"/>
              </w:rPr>
              <w:t xml:space="preserve">　</w:t>
            </w:r>
            <w:r w:rsidRPr="00ED51BA">
              <w:rPr>
                <w:rFonts w:asciiTheme="minorEastAsia" w:eastAsiaTheme="minorEastAsia" w:hAnsiTheme="minorEastAsia" w:hint="eastAsia"/>
                <w:sz w:val="24"/>
                <w:szCs w:val="24"/>
              </w:rPr>
              <w:t>）内に記載してください。</w:t>
            </w:r>
          </w:p>
          <w:p w14:paraId="10B186EC" w14:textId="77777777" w:rsidR="00862CB3" w:rsidRPr="00295242" w:rsidRDefault="00862CB3" w:rsidP="005D3294">
            <w:pPr>
              <w:jc w:val="left"/>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□免疫不全</w:t>
            </w:r>
            <w:r w:rsidR="005D3294">
              <w:rPr>
                <w:rFonts w:asciiTheme="minorEastAsia" w:eastAsiaTheme="minorEastAsia" w:hAnsiTheme="minorEastAsia" w:hint="eastAsia"/>
                <w:sz w:val="24"/>
                <w:szCs w:val="24"/>
              </w:rPr>
              <w:t xml:space="preserve">　</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r w:rsidR="00AD6B84">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p>
          <w:p w14:paraId="0591CF66" w14:textId="77777777" w:rsidR="00862CB3" w:rsidRPr="00295242" w:rsidRDefault="00862CB3" w:rsidP="005D3294">
            <w:pPr>
              <w:jc w:val="left"/>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□内分泌異常</w:t>
            </w:r>
            <w:r w:rsidR="005D3294">
              <w:rPr>
                <w:rFonts w:asciiTheme="minorEastAsia" w:eastAsiaTheme="minorEastAsia" w:hAnsiTheme="minorEastAsia" w:hint="eastAsia"/>
                <w:sz w:val="24"/>
                <w:szCs w:val="24"/>
              </w:rPr>
              <w:t xml:space="preserve">　</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r w:rsidR="00AD6B84">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p>
          <w:p w14:paraId="45CE305B" w14:textId="77777777" w:rsidR="00862CB3" w:rsidRPr="00295242" w:rsidRDefault="00862CB3" w:rsidP="005D3294">
            <w:pPr>
              <w:jc w:val="left"/>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□夫婦染色体異常</w:t>
            </w:r>
            <w:r w:rsidR="005D3294">
              <w:rPr>
                <w:rFonts w:asciiTheme="minorEastAsia" w:eastAsiaTheme="minorEastAsia" w:hAnsiTheme="minorEastAsia" w:hint="eastAsia"/>
                <w:sz w:val="24"/>
                <w:szCs w:val="24"/>
              </w:rPr>
              <w:t>(</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r w:rsidR="00AD6B84">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p>
          <w:p w14:paraId="1221E4A9" w14:textId="77777777" w:rsidR="00862CB3" w:rsidRPr="00295242" w:rsidRDefault="00862CB3" w:rsidP="005D3294">
            <w:pPr>
              <w:jc w:val="left"/>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□子宮異常</w:t>
            </w:r>
            <w:r w:rsidR="005D3294">
              <w:rPr>
                <w:rFonts w:asciiTheme="minorEastAsia" w:eastAsiaTheme="minorEastAsia" w:hAnsiTheme="minorEastAsia" w:hint="eastAsia"/>
                <w:sz w:val="24"/>
                <w:szCs w:val="24"/>
              </w:rPr>
              <w:t xml:space="preserve">　</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r w:rsidR="00AD6B84">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p>
          <w:p w14:paraId="394DD374" w14:textId="77777777" w:rsidR="00862CB3" w:rsidRPr="00295242" w:rsidRDefault="00862CB3" w:rsidP="00ED51BA">
            <w:pPr>
              <w:jc w:val="left"/>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□その他</w:t>
            </w:r>
            <w:r w:rsidR="00ED51BA">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　　　　　　　　　　　　</w:t>
            </w:r>
            <w:r w:rsidR="00AD6B84">
              <w:rPr>
                <w:rFonts w:asciiTheme="minorEastAsia" w:eastAsiaTheme="minorEastAsia" w:hAnsiTheme="minorEastAsia" w:hint="eastAsia"/>
                <w:sz w:val="24"/>
                <w:szCs w:val="24"/>
              </w:rPr>
              <w:t xml:space="preserve">　</w:t>
            </w:r>
            <w:r w:rsidR="005D3294">
              <w:rPr>
                <w:rFonts w:asciiTheme="minorEastAsia" w:eastAsiaTheme="minorEastAsia" w:hAnsiTheme="minorEastAsia" w:hint="eastAsia"/>
                <w:sz w:val="24"/>
                <w:szCs w:val="24"/>
              </w:rPr>
              <w:t xml:space="preserve">　)</w:t>
            </w:r>
          </w:p>
        </w:tc>
      </w:tr>
      <w:tr w:rsidR="00862CB3" w:rsidRPr="00295242" w14:paraId="56BE4D7F" w14:textId="77777777" w:rsidTr="001209EA">
        <w:trPr>
          <w:trHeight w:val="669"/>
        </w:trPr>
        <w:tc>
          <w:tcPr>
            <w:tcW w:w="345" w:type="pct"/>
            <w:vMerge/>
            <w:tcBorders>
              <w:bottom w:val="double" w:sz="4" w:space="0" w:color="auto"/>
            </w:tcBorders>
            <w:vAlign w:val="center"/>
          </w:tcPr>
          <w:p w14:paraId="50B215CA" w14:textId="77777777" w:rsidR="00862CB3" w:rsidRPr="00295242" w:rsidRDefault="00862CB3" w:rsidP="00862CB3">
            <w:pPr>
              <w:jc w:val="left"/>
              <w:rPr>
                <w:rFonts w:asciiTheme="minorEastAsia" w:eastAsiaTheme="minorEastAsia" w:hAnsiTheme="minorEastAsia"/>
                <w:sz w:val="24"/>
                <w:szCs w:val="24"/>
              </w:rPr>
            </w:pPr>
          </w:p>
        </w:tc>
        <w:tc>
          <w:tcPr>
            <w:tcW w:w="4655" w:type="pct"/>
            <w:gridSpan w:val="4"/>
            <w:tcBorders>
              <w:bottom w:val="double" w:sz="4" w:space="0" w:color="auto"/>
            </w:tcBorders>
            <w:vAlign w:val="center"/>
          </w:tcPr>
          <w:p w14:paraId="5AFAB608" w14:textId="77777777" w:rsidR="00FF50F8" w:rsidRDefault="00FF50F8" w:rsidP="00FF50F8">
            <w:pPr>
              <w:jc w:val="left"/>
              <w:rPr>
                <w:rFonts w:asciiTheme="minorEastAsia" w:eastAsiaTheme="minorEastAsia" w:hAnsiTheme="minorEastAsia"/>
                <w:sz w:val="18"/>
                <w:szCs w:val="18"/>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9FD92A1" wp14:editId="5FEEECF3">
                      <wp:simplePos x="0" y="0"/>
                      <wp:positionH relativeFrom="column">
                        <wp:posOffset>1400810</wp:posOffset>
                      </wp:positionH>
                      <wp:positionV relativeFrom="paragraph">
                        <wp:posOffset>286385</wp:posOffset>
                      </wp:positionV>
                      <wp:extent cx="4600575" cy="4191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4600575" cy="419100"/>
                              </a:xfrm>
                              <a:prstGeom prst="bracketPair">
                                <a:avLst/>
                              </a:prstGeom>
                            </wps:spPr>
                            <wps:style>
                              <a:lnRef idx="1">
                                <a:schemeClr val="dk1"/>
                              </a:lnRef>
                              <a:fillRef idx="0">
                                <a:schemeClr val="dk1"/>
                              </a:fillRef>
                              <a:effectRef idx="0">
                                <a:schemeClr val="dk1"/>
                              </a:effectRef>
                              <a:fontRef idx="minor">
                                <a:schemeClr val="tx1"/>
                              </a:fontRef>
                            </wps:style>
                            <wps:txbx>
                              <w:txbxContent>
                                <w:p w14:paraId="25D12C95" w14:textId="77777777" w:rsidR="00FF50F8" w:rsidRDefault="00FF50F8" w:rsidP="00FF5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10.3pt;margin-top:22.55pt;width:36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" strokecolor="black [3040]">
                      <v:textbox>
                        <w:txbxContent>
                          <w:p w:rsidR="00FF50F8" w:rsidRDefault="00FF50F8" w:rsidP="00FF50F8">
                            <w:pPr>
                              <w:jc w:val="center"/>
                            </w:pPr>
                          </w:p>
                        </w:txbxContent>
                      </v:textbox>
                    </v:shape>
                  </w:pict>
                </mc:Fallback>
              </mc:AlternateContent>
            </w:r>
            <w:r w:rsidR="00862CB3" w:rsidRPr="00295242">
              <w:rPr>
                <w:rFonts w:asciiTheme="minorEastAsia" w:eastAsiaTheme="minorEastAsia" w:hAnsiTheme="minorEastAsia" w:hint="eastAsia"/>
                <w:sz w:val="24"/>
                <w:szCs w:val="24"/>
              </w:rPr>
              <w:t>紹介先の医療機</w:t>
            </w:r>
            <w:r>
              <w:rPr>
                <w:rFonts w:asciiTheme="minorEastAsia" w:eastAsiaTheme="minorEastAsia" w:hAnsiTheme="minorEastAsia" w:hint="eastAsia"/>
                <w:sz w:val="24"/>
                <w:szCs w:val="24"/>
              </w:rPr>
              <w:t>関で継続治療をする場合は、その医療機関名を記入してください。</w:t>
            </w:r>
            <w:r w:rsidR="004C742D">
              <w:rPr>
                <w:rFonts w:asciiTheme="minorEastAsia" w:eastAsiaTheme="minorEastAsia" w:hAnsiTheme="minorEastAsia" w:hint="eastAsia"/>
                <w:sz w:val="24"/>
                <w:szCs w:val="24"/>
              </w:rPr>
              <w:t xml:space="preserve">　　</w:t>
            </w:r>
            <w:r w:rsidR="001209EA">
              <w:rPr>
                <w:rFonts w:asciiTheme="minorEastAsia" w:eastAsiaTheme="minorEastAsia" w:hAnsiTheme="minorEastAsia" w:hint="eastAsia"/>
                <w:sz w:val="24"/>
                <w:szCs w:val="24"/>
              </w:rPr>
              <w:t xml:space="preserve">　　　　</w:t>
            </w:r>
            <w:r w:rsidR="007205C8">
              <w:rPr>
                <w:rFonts w:asciiTheme="minorEastAsia" w:eastAsiaTheme="minorEastAsia" w:hAnsiTheme="minorEastAsia" w:hint="eastAsia"/>
                <w:sz w:val="18"/>
                <w:szCs w:val="18"/>
              </w:rPr>
              <w:t>紹介</w:t>
            </w:r>
            <w:r w:rsidRPr="00FF50F8">
              <w:rPr>
                <w:rFonts w:asciiTheme="minorEastAsia" w:eastAsiaTheme="minorEastAsia" w:hAnsiTheme="minorEastAsia" w:hint="eastAsia"/>
                <w:sz w:val="18"/>
                <w:szCs w:val="18"/>
              </w:rPr>
              <w:t>先医療機関名</w:t>
            </w:r>
          </w:p>
          <w:p w14:paraId="5F262DF7" w14:textId="77777777" w:rsidR="00FF50F8" w:rsidRPr="00FF50F8" w:rsidRDefault="00FF50F8" w:rsidP="00FF50F8">
            <w:pPr>
              <w:jc w:val="left"/>
              <w:rPr>
                <w:rFonts w:asciiTheme="minorEastAsia" w:eastAsiaTheme="minorEastAsia" w:hAnsiTheme="minorEastAsia"/>
                <w:sz w:val="18"/>
                <w:szCs w:val="18"/>
              </w:rPr>
            </w:pPr>
          </w:p>
        </w:tc>
      </w:tr>
      <w:tr w:rsidR="00862CB3" w:rsidRPr="00295242" w14:paraId="203DE2B6" w14:textId="77777777" w:rsidTr="001209EA">
        <w:trPr>
          <w:cantSplit/>
          <w:trHeight w:val="3409"/>
        </w:trPr>
        <w:tc>
          <w:tcPr>
            <w:tcW w:w="345" w:type="pct"/>
            <w:tcBorders>
              <w:top w:val="double" w:sz="4" w:space="0" w:color="auto"/>
              <w:bottom w:val="single" w:sz="4" w:space="0" w:color="auto"/>
            </w:tcBorders>
            <w:textDirection w:val="tbRlV"/>
            <w:vAlign w:val="center"/>
          </w:tcPr>
          <w:p w14:paraId="5DAFE923" w14:textId="77777777" w:rsidR="00862CB3" w:rsidRPr="001209EA" w:rsidRDefault="001209EA" w:rsidP="001209EA">
            <w:pPr>
              <w:ind w:left="113" w:right="113"/>
              <w:jc w:val="center"/>
              <w:rPr>
                <w:rFonts w:asciiTheme="minorEastAsia" w:eastAsiaTheme="minorEastAsia" w:hAnsiTheme="minorEastAsia"/>
                <w:sz w:val="24"/>
                <w:szCs w:val="24"/>
              </w:rPr>
            </w:pPr>
            <w:r w:rsidRPr="001209EA">
              <w:rPr>
                <w:rFonts w:asciiTheme="minorEastAsia" w:eastAsiaTheme="minorEastAsia" w:hAnsiTheme="minorEastAsia" w:hint="eastAsia"/>
                <w:sz w:val="24"/>
                <w:szCs w:val="24"/>
              </w:rPr>
              <w:t>治療実施医療機関記入欄</w:t>
            </w:r>
          </w:p>
          <w:p w14:paraId="408FC20D" w14:textId="77777777" w:rsidR="00192019" w:rsidRPr="001209EA" w:rsidRDefault="00192019" w:rsidP="001209EA">
            <w:pPr>
              <w:ind w:left="113" w:right="113"/>
              <w:jc w:val="left"/>
              <w:rPr>
                <w:rFonts w:asciiTheme="minorEastAsia" w:eastAsiaTheme="minorEastAsia" w:hAnsiTheme="minorEastAsia"/>
                <w:sz w:val="20"/>
                <w:szCs w:val="20"/>
              </w:rPr>
            </w:pPr>
          </w:p>
        </w:tc>
        <w:tc>
          <w:tcPr>
            <w:tcW w:w="4655" w:type="pct"/>
            <w:gridSpan w:val="4"/>
            <w:tcBorders>
              <w:top w:val="double" w:sz="4" w:space="0" w:color="auto"/>
              <w:bottom w:val="single" w:sz="4" w:space="0" w:color="auto"/>
            </w:tcBorders>
          </w:tcPr>
          <w:p w14:paraId="66143A7F" w14:textId="77777777" w:rsidR="00862CB3" w:rsidRDefault="00862CB3" w:rsidP="008A5002">
            <w:pPr>
              <w:rPr>
                <w:rFonts w:asciiTheme="minorEastAsia" w:eastAsiaTheme="minorEastAsia" w:hAnsiTheme="minorEastAsia"/>
                <w:sz w:val="24"/>
                <w:szCs w:val="24"/>
              </w:rPr>
            </w:pPr>
            <w:r>
              <w:rPr>
                <w:rFonts w:asciiTheme="minorEastAsia" w:eastAsiaTheme="minorEastAsia" w:hAnsiTheme="minorEastAsia" w:hint="eastAsia"/>
                <w:sz w:val="24"/>
                <w:szCs w:val="24"/>
              </w:rPr>
              <w:t>診断した医療機関の紹介により継続して治療を行ったことを証明します。</w:t>
            </w:r>
          </w:p>
          <w:p w14:paraId="311508CF" w14:textId="77777777" w:rsidR="00862CB3" w:rsidRDefault="00862CB3" w:rsidP="008A5002">
            <w:pPr>
              <w:ind w:left="1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治療期間　　　</w:t>
            </w:r>
            <w:r w:rsidRPr="00295242">
              <w:rPr>
                <w:rFonts w:asciiTheme="minorEastAsia" w:eastAsiaTheme="minorEastAsia" w:hAnsiTheme="minorEastAsia" w:hint="eastAsia"/>
                <w:sz w:val="24"/>
                <w:szCs w:val="24"/>
              </w:rPr>
              <w:t>年</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月</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日　～　</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295242">
              <w:rPr>
                <w:rFonts w:asciiTheme="minorEastAsia" w:eastAsiaTheme="minorEastAsia" w:hAnsiTheme="minorEastAsia" w:hint="eastAsia"/>
                <w:sz w:val="24"/>
                <w:szCs w:val="24"/>
              </w:rPr>
              <w:t xml:space="preserve">年　</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月</w:t>
            </w:r>
            <w:r w:rsidRPr="00295242">
              <w:rPr>
                <w:rFonts w:asciiTheme="minorEastAsia" w:eastAsiaTheme="minorEastAsia" w:hAnsiTheme="minorEastAsia"/>
                <w:sz w:val="24"/>
                <w:szCs w:val="24"/>
              </w:rPr>
              <w:t xml:space="preserve"> </w:t>
            </w:r>
            <w:r w:rsidRPr="00295242">
              <w:rPr>
                <w:rFonts w:asciiTheme="minorEastAsia" w:eastAsiaTheme="minorEastAsia" w:hAnsiTheme="minorEastAsia" w:hint="eastAsia"/>
                <w:sz w:val="24"/>
                <w:szCs w:val="24"/>
              </w:rPr>
              <w:t xml:space="preserve">　日</w:t>
            </w:r>
          </w:p>
          <w:p w14:paraId="0EFFAB8B" w14:textId="77777777" w:rsidR="008A5002" w:rsidRDefault="003C3BB2" w:rsidP="008A5002">
            <w:pPr>
              <w:ind w:firstLineChars="400" w:firstLine="112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年　　月　　日　</w:t>
            </w:r>
          </w:p>
          <w:p w14:paraId="0164ABC5" w14:textId="77777777" w:rsidR="00862CB3" w:rsidRPr="00295242" w:rsidRDefault="003C3BB2" w:rsidP="008A5002">
            <w:pPr>
              <w:ind w:firstLineChars="1200" w:firstLine="3373"/>
              <w:rPr>
                <w:rFonts w:asciiTheme="minorEastAsia" w:eastAsiaTheme="minorEastAsia" w:hAnsiTheme="minorEastAsia"/>
                <w:sz w:val="24"/>
                <w:szCs w:val="24"/>
              </w:rPr>
            </w:pPr>
            <w:r>
              <w:rPr>
                <w:rFonts w:asciiTheme="minorEastAsia" w:eastAsiaTheme="minorEastAsia" w:hAnsiTheme="minorEastAsia" w:hint="eastAsia"/>
                <w:sz w:val="24"/>
                <w:szCs w:val="24"/>
              </w:rPr>
              <w:t>医療</w:t>
            </w:r>
            <w:r w:rsidR="00862CB3" w:rsidRPr="00295242">
              <w:rPr>
                <w:rFonts w:asciiTheme="minorEastAsia" w:eastAsiaTheme="minorEastAsia" w:hAnsiTheme="minorEastAsia" w:hint="eastAsia"/>
                <w:sz w:val="24"/>
                <w:szCs w:val="24"/>
              </w:rPr>
              <w:t>機関名</w:t>
            </w:r>
          </w:p>
          <w:p w14:paraId="0E1E67DB" w14:textId="77777777" w:rsidR="00862CB3" w:rsidRPr="00295242" w:rsidRDefault="00862CB3" w:rsidP="008A5002">
            <w:pPr>
              <w:ind w:firstLineChars="1200" w:firstLine="3373"/>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住所</w:t>
            </w:r>
          </w:p>
          <w:p w14:paraId="3F82F462" w14:textId="77777777" w:rsidR="00D22663" w:rsidRDefault="00862CB3" w:rsidP="008A5002">
            <w:pPr>
              <w:ind w:firstLineChars="1200" w:firstLine="3373"/>
              <w:rPr>
                <w:rFonts w:asciiTheme="minorEastAsia" w:eastAsiaTheme="minorEastAsia" w:hAnsiTheme="minorEastAsia"/>
                <w:sz w:val="24"/>
                <w:szCs w:val="24"/>
              </w:rPr>
            </w:pPr>
            <w:r w:rsidRPr="00295242">
              <w:rPr>
                <w:rFonts w:asciiTheme="minorEastAsia" w:eastAsiaTheme="minorEastAsia" w:hAnsiTheme="minorEastAsia" w:hint="eastAsia"/>
                <w:sz w:val="24"/>
                <w:szCs w:val="24"/>
              </w:rPr>
              <w:t xml:space="preserve">医師名　　　　　　　　</w:t>
            </w:r>
            <w:r>
              <w:rPr>
                <w:rFonts w:asciiTheme="minorEastAsia" w:eastAsiaTheme="minorEastAsia" w:hAnsiTheme="minorEastAsia" w:hint="eastAsia"/>
                <w:sz w:val="24"/>
                <w:szCs w:val="24"/>
              </w:rPr>
              <w:t xml:space="preserve">　　</w:t>
            </w:r>
            <w:r w:rsidRPr="00295242">
              <w:rPr>
                <w:rFonts w:asciiTheme="minorEastAsia" w:eastAsiaTheme="minorEastAsia" w:hAnsiTheme="minorEastAsia" w:hint="eastAsia"/>
                <w:sz w:val="24"/>
                <w:szCs w:val="24"/>
              </w:rPr>
              <w:t xml:space="preserve">　　　</w:t>
            </w:r>
            <w:r w:rsidR="008C01B9" w:rsidRPr="00295242">
              <w:rPr>
                <w:rFonts w:asciiTheme="minorEastAsia" w:eastAsiaTheme="minorEastAsia" w:hAnsiTheme="minorEastAsia"/>
                <w:sz w:val="24"/>
                <w:szCs w:val="24"/>
              </w:rPr>
              <w:fldChar w:fldCharType="begin"/>
            </w:r>
            <w:r w:rsidRPr="00295242">
              <w:rPr>
                <w:rFonts w:asciiTheme="minorEastAsia" w:eastAsiaTheme="minorEastAsia" w:hAnsiTheme="minorEastAsia"/>
                <w:sz w:val="24"/>
                <w:szCs w:val="24"/>
              </w:rPr>
              <w:instrText xml:space="preserve"> eq \o\ac(</w:instrText>
            </w:r>
            <w:r w:rsidRPr="00295242">
              <w:rPr>
                <w:rFonts w:asciiTheme="minorEastAsia" w:eastAsiaTheme="minorEastAsia" w:hAnsiTheme="minorEastAsia" w:hint="eastAsia"/>
                <w:sz w:val="24"/>
                <w:szCs w:val="24"/>
              </w:rPr>
              <w:instrText>○</w:instrText>
            </w:r>
            <w:r w:rsidRPr="00295242">
              <w:rPr>
                <w:rFonts w:asciiTheme="minorEastAsia" w:eastAsiaTheme="minorEastAsia" w:hAnsiTheme="minorEastAsia"/>
                <w:sz w:val="24"/>
                <w:szCs w:val="24"/>
              </w:rPr>
              <w:instrText>,</w:instrText>
            </w:r>
            <w:r w:rsidRPr="00295242">
              <w:rPr>
                <w:rFonts w:asciiTheme="minorEastAsia" w:eastAsiaTheme="minorEastAsia" w:hAnsiTheme="minorEastAsia" w:hint="eastAsia"/>
                <w:position w:val="2"/>
                <w:sz w:val="24"/>
                <w:szCs w:val="24"/>
              </w:rPr>
              <w:instrText>印</w:instrText>
            </w:r>
            <w:r w:rsidRPr="00295242">
              <w:rPr>
                <w:rFonts w:asciiTheme="minorEastAsia" w:eastAsiaTheme="minorEastAsia" w:hAnsiTheme="minorEastAsia"/>
                <w:sz w:val="24"/>
                <w:szCs w:val="24"/>
              </w:rPr>
              <w:instrText>)</w:instrText>
            </w:r>
            <w:r w:rsidR="008C01B9" w:rsidRPr="00295242">
              <w:rPr>
                <w:rFonts w:asciiTheme="minorEastAsia" w:eastAsiaTheme="minorEastAsia" w:hAnsiTheme="minorEastAsia"/>
                <w:sz w:val="24"/>
                <w:szCs w:val="24"/>
              </w:rPr>
              <w:fldChar w:fldCharType="end"/>
            </w:r>
          </w:p>
          <w:p w14:paraId="1DE61EF2" w14:textId="77777777" w:rsidR="00C60C35" w:rsidRPr="00D22663" w:rsidRDefault="00C60C35" w:rsidP="008A5002">
            <w:pPr>
              <w:ind w:firstLineChars="1200" w:firstLine="3373"/>
              <w:rPr>
                <w:rFonts w:asciiTheme="minorEastAsia" w:eastAsiaTheme="minorEastAsia" w:hAnsiTheme="minorEastAsia"/>
                <w:sz w:val="24"/>
                <w:szCs w:val="24"/>
              </w:rPr>
            </w:pPr>
          </w:p>
        </w:tc>
      </w:tr>
    </w:tbl>
    <w:p w14:paraId="012F2DD2" w14:textId="77777777" w:rsidR="00292144" w:rsidRPr="00E830DD" w:rsidRDefault="00292144" w:rsidP="00D22663">
      <w:pPr>
        <w:spacing w:before="240" w:line="180" w:lineRule="exact"/>
        <w:ind w:left="241" w:hangingChars="100" w:hanging="241"/>
        <w:rPr>
          <w:rFonts w:asciiTheme="minorEastAsia" w:eastAsiaTheme="minorEastAsia" w:hAnsiTheme="minorEastAsia"/>
          <w:sz w:val="20"/>
          <w:szCs w:val="20"/>
        </w:rPr>
      </w:pPr>
      <w:r w:rsidRPr="00E830DD">
        <w:rPr>
          <w:rFonts w:asciiTheme="minorEastAsia" w:eastAsiaTheme="minorEastAsia" w:hAnsiTheme="minorEastAsia" w:hint="eastAsia"/>
          <w:sz w:val="20"/>
          <w:szCs w:val="20"/>
        </w:rPr>
        <w:t>（注意）この証明書は、</w:t>
      </w:r>
      <w:bookmarkStart w:id="0" w:name="22000002401000000020"/>
      <w:r w:rsidR="0045649A">
        <w:rPr>
          <w:rFonts w:asciiTheme="minorEastAsia" w:eastAsiaTheme="minorEastAsia" w:hAnsiTheme="minorEastAsia" w:hint="eastAsia"/>
          <w:sz w:val="20"/>
          <w:szCs w:val="20"/>
        </w:rPr>
        <w:t>厚生労働省不育症研究班に属する医師が所属する医療機関</w:t>
      </w:r>
      <w:r w:rsidR="00AD6B84">
        <w:rPr>
          <w:rFonts w:asciiTheme="minorEastAsia" w:eastAsiaTheme="minorEastAsia" w:hAnsiTheme="minorEastAsia" w:hint="eastAsia"/>
          <w:sz w:val="20"/>
          <w:szCs w:val="20"/>
        </w:rPr>
        <w:t>又</w:t>
      </w:r>
      <w:r w:rsidR="0045649A">
        <w:rPr>
          <w:rFonts w:asciiTheme="minorEastAsia" w:eastAsiaTheme="minorEastAsia" w:hAnsiTheme="minorEastAsia" w:hint="eastAsia"/>
          <w:sz w:val="20"/>
          <w:szCs w:val="20"/>
        </w:rPr>
        <w:t>は当該医療機関</w:t>
      </w:r>
      <w:r w:rsidR="00AD6B84">
        <w:rPr>
          <w:rFonts w:asciiTheme="minorEastAsia" w:eastAsiaTheme="minorEastAsia" w:hAnsiTheme="minorEastAsia" w:hint="eastAsia"/>
          <w:sz w:val="20"/>
          <w:szCs w:val="20"/>
        </w:rPr>
        <w:t>が紹介する</w:t>
      </w:r>
      <w:r w:rsidR="0045649A">
        <w:rPr>
          <w:rFonts w:asciiTheme="minorEastAsia" w:eastAsiaTheme="minorEastAsia" w:hAnsiTheme="minorEastAsia" w:hint="eastAsia"/>
          <w:sz w:val="20"/>
          <w:szCs w:val="20"/>
        </w:rPr>
        <w:t>医療機関</w:t>
      </w:r>
      <w:bookmarkEnd w:id="0"/>
      <w:r w:rsidRPr="00E830DD">
        <w:rPr>
          <w:rFonts w:asciiTheme="minorEastAsia" w:eastAsiaTheme="minorEastAsia" w:hAnsiTheme="minorEastAsia" w:hint="eastAsia"/>
          <w:sz w:val="20"/>
          <w:szCs w:val="20"/>
        </w:rPr>
        <w:t>において作成してください。</w:t>
      </w:r>
    </w:p>
    <w:sectPr w:rsidR="00292144" w:rsidRPr="00E830DD" w:rsidSect="007B46C4">
      <w:pgSz w:w="11906" w:h="16838" w:code="9"/>
      <w:pgMar w:top="1021" w:right="1418" w:bottom="1361" w:left="1134" w:header="851" w:footer="992" w:gutter="0"/>
      <w:cols w:space="425"/>
      <w:docGrid w:type="linesAndChars" w:linePitch="42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36B6" w14:textId="77777777" w:rsidR="00C3688D" w:rsidRDefault="00C3688D" w:rsidP="00C5559F">
      <w:r>
        <w:separator/>
      </w:r>
    </w:p>
  </w:endnote>
  <w:endnote w:type="continuationSeparator" w:id="0">
    <w:p w14:paraId="6F5B1BF2" w14:textId="77777777" w:rsidR="00C3688D" w:rsidRDefault="00C3688D" w:rsidP="00C5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250E" w14:textId="77777777" w:rsidR="00C3688D" w:rsidRDefault="00C3688D" w:rsidP="00C5559F">
      <w:r>
        <w:separator/>
      </w:r>
    </w:p>
  </w:footnote>
  <w:footnote w:type="continuationSeparator" w:id="0">
    <w:p w14:paraId="20CD0A55" w14:textId="77777777" w:rsidR="00C3688D" w:rsidRDefault="00C3688D" w:rsidP="00C55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bordersDoNotSurroundHeader/>
  <w:bordersDoNotSurroundFooter/>
  <w:proofState w:spelling="clean" w:grammar="dirty"/>
  <w:defaultTabStop w:val="840"/>
  <w:drawingGridHorizontalSpacing w:val="251"/>
  <w:drawingGridVerticalSpacing w:val="4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21"/>
    <w:rsid w:val="00013511"/>
    <w:rsid w:val="0002169A"/>
    <w:rsid w:val="00043E42"/>
    <w:rsid w:val="00094A72"/>
    <w:rsid w:val="001052F6"/>
    <w:rsid w:val="001209EA"/>
    <w:rsid w:val="00147D1B"/>
    <w:rsid w:val="0016364D"/>
    <w:rsid w:val="00165C0A"/>
    <w:rsid w:val="0017080B"/>
    <w:rsid w:val="00187774"/>
    <w:rsid w:val="00192019"/>
    <w:rsid w:val="001A7FAB"/>
    <w:rsid w:val="001F0212"/>
    <w:rsid w:val="001F5513"/>
    <w:rsid w:val="00212A21"/>
    <w:rsid w:val="00222675"/>
    <w:rsid w:val="00227AF5"/>
    <w:rsid w:val="00234E4C"/>
    <w:rsid w:val="00260ACA"/>
    <w:rsid w:val="00277838"/>
    <w:rsid w:val="00292144"/>
    <w:rsid w:val="00295242"/>
    <w:rsid w:val="00295474"/>
    <w:rsid w:val="002D0DCE"/>
    <w:rsid w:val="002F7E53"/>
    <w:rsid w:val="00300CDA"/>
    <w:rsid w:val="00301CB4"/>
    <w:rsid w:val="003131E2"/>
    <w:rsid w:val="00321B03"/>
    <w:rsid w:val="003413BF"/>
    <w:rsid w:val="00343B7B"/>
    <w:rsid w:val="003624AF"/>
    <w:rsid w:val="003627EB"/>
    <w:rsid w:val="003645F2"/>
    <w:rsid w:val="00373CEA"/>
    <w:rsid w:val="00377D2F"/>
    <w:rsid w:val="00383B3E"/>
    <w:rsid w:val="00393D5E"/>
    <w:rsid w:val="003C3BB2"/>
    <w:rsid w:val="00444308"/>
    <w:rsid w:val="0045480A"/>
    <w:rsid w:val="0045649A"/>
    <w:rsid w:val="00484EE7"/>
    <w:rsid w:val="00487256"/>
    <w:rsid w:val="004B1F25"/>
    <w:rsid w:val="004C617B"/>
    <w:rsid w:val="004C742D"/>
    <w:rsid w:val="005079E2"/>
    <w:rsid w:val="00535433"/>
    <w:rsid w:val="00584676"/>
    <w:rsid w:val="00586009"/>
    <w:rsid w:val="00595850"/>
    <w:rsid w:val="005D3294"/>
    <w:rsid w:val="005E64B6"/>
    <w:rsid w:val="006013DA"/>
    <w:rsid w:val="0060651E"/>
    <w:rsid w:val="00635902"/>
    <w:rsid w:val="0066047C"/>
    <w:rsid w:val="006619E3"/>
    <w:rsid w:val="00686035"/>
    <w:rsid w:val="006961FB"/>
    <w:rsid w:val="006B0BAB"/>
    <w:rsid w:val="006D1FCC"/>
    <w:rsid w:val="00716F7C"/>
    <w:rsid w:val="007205C8"/>
    <w:rsid w:val="00722439"/>
    <w:rsid w:val="00783820"/>
    <w:rsid w:val="00792DD5"/>
    <w:rsid w:val="007B46C4"/>
    <w:rsid w:val="007F6BB6"/>
    <w:rsid w:val="00800158"/>
    <w:rsid w:val="00841032"/>
    <w:rsid w:val="00862CB3"/>
    <w:rsid w:val="0086702A"/>
    <w:rsid w:val="0087026C"/>
    <w:rsid w:val="00877BAF"/>
    <w:rsid w:val="00882910"/>
    <w:rsid w:val="008925D8"/>
    <w:rsid w:val="00893A78"/>
    <w:rsid w:val="008A5002"/>
    <w:rsid w:val="008B0090"/>
    <w:rsid w:val="008C01B9"/>
    <w:rsid w:val="008C4A07"/>
    <w:rsid w:val="008C6BD3"/>
    <w:rsid w:val="008E3BB3"/>
    <w:rsid w:val="008F6769"/>
    <w:rsid w:val="00925749"/>
    <w:rsid w:val="00952738"/>
    <w:rsid w:val="00981247"/>
    <w:rsid w:val="00986EDA"/>
    <w:rsid w:val="009C1A53"/>
    <w:rsid w:val="00A7438C"/>
    <w:rsid w:val="00AB27D6"/>
    <w:rsid w:val="00AB3C57"/>
    <w:rsid w:val="00AC453E"/>
    <w:rsid w:val="00AD6B84"/>
    <w:rsid w:val="00AE5208"/>
    <w:rsid w:val="00AE5D81"/>
    <w:rsid w:val="00B06544"/>
    <w:rsid w:val="00B3753A"/>
    <w:rsid w:val="00B4632B"/>
    <w:rsid w:val="00B57DF1"/>
    <w:rsid w:val="00B57F0F"/>
    <w:rsid w:val="00B62596"/>
    <w:rsid w:val="00B73091"/>
    <w:rsid w:val="00B90CAC"/>
    <w:rsid w:val="00BE1161"/>
    <w:rsid w:val="00C06308"/>
    <w:rsid w:val="00C30A04"/>
    <w:rsid w:val="00C3688D"/>
    <w:rsid w:val="00C5559F"/>
    <w:rsid w:val="00C60C35"/>
    <w:rsid w:val="00C62228"/>
    <w:rsid w:val="00C903AD"/>
    <w:rsid w:val="00CA1E2C"/>
    <w:rsid w:val="00CE48E6"/>
    <w:rsid w:val="00D22663"/>
    <w:rsid w:val="00D22CAC"/>
    <w:rsid w:val="00D277C0"/>
    <w:rsid w:val="00D27E12"/>
    <w:rsid w:val="00D5489C"/>
    <w:rsid w:val="00D86E5B"/>
    <w:rsid w:val="00D92601"/>
    <w:rsid w:val="00DB6E9F"/>
    <w:rsid w:val="00E830DD"/>
    <w:rsid w:val="00EB2516"/>
    <w:rsid w:val="00ED51BA"/>
    <w:rsid w:val="00EF7A67"/>
    <w:rsid w:val="00F151EA"/>
    <w:rsid w:val="00F55865"/>
    <w:rsid w:val="00F71E00"/>
    <w:rsid w:val="00F84F9B"/>
    <w:rsid w:val="00FD6174"/>
    <w:rsid w:val="00FD6A97"/>
    <w:rsid w:val="00FF200D"/>
    <w:rsid w:val="00FF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257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5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5559F"/>
    <w:pPr>
      <w:tabs>
        <w:tab w:val="center" w:pos="4252"/>
        <w:tab w:val="right" w:pos="8504"/>
      </w:tabs>
      <w:snapToGrid w:val="0"/>
    </w:pPr>
  </w:style>
  <w:style w:type="character" w:customStyle="1" w:styleId="a4">
    <w:name w:val="ヘッダー (文字)"/>
    <w:basedOn w:val="a0"/>
    <w:link w:val="a3"/>
    <w:uiPriority w:val="99"/>
    <w:semiHidden/>
    <w:locked/>
    <w:rsid w:val="00C5559F"/>
    <w:rPr>
      <w:rFonts w:cs="Times New Roman"/>
    </w:rPr>
  </w:style>
  <w:style w:type="paragraph" w:styleId="a5">
    <w:name w:val="footer"/>
    <w:basedOn w:val="a"/>
    <w:link w:val="a6"/>
    <w:uiPriority w:val="99"/>
    <w:semiHidden/>
    <w:rsid w:val="00C5559F"/>
    <w:pPr>
      <w:tabs>
        <w:tab w:val="center" w:pos="4252"/>
        <w:tab w:val="right" w:pos="8504"/>
      </w:tabs>
      <w:snapToGrid w:val="0"/>
    </w:pPr>
  </w:style>
  <w:style w:type="character" w:customStyle="1" w:styleId="a6">
    <w:name w:val="フッター (文字)"/>
    <w:basedOn w:val="a0"/>
    <w:link w:val="a5"/>
    <w:uiPriority w:val="99"/>
    <w:semiHidden/>
    <w:locked/>
    <w:rsid w:val="00C5559F"/>
    <w:rPr>
      <w:rFonts w:cs="Times New Roman"/>
    </w:rPr>
  </w:style>
  <w:style w:type="paragraph" w:styleId="a7">
    <w:name w:val="Balloon Text"/>
    <w:basedOn w:val="a"/>
    <w:link w:val="a8"/>
    <w:uiPriority w:val="99"/>
    <w:semiHidden/>
    <w:rsid w:val="004C617B"/>
    <w:rPr>
      <w:rFonts w:ascii="Arial" w:eastAsia="ＭＳ ゴシック" w:hAnsi="Arial"/>
      <w:sz w:val="18"/>
      <w:szCs w:val="18"/>
    </w:rPr>
  </w:style>
  <w:style w:type="character" w:customStyle="1" w:styleId="a8">
    <w:name w:val="吹き出し (文字)"/>
    <w:basedOn w:val="a0"/>
    <w:link w:val="a7"/>
    <w:uiPriority w:val="99"/>
    <w:semiHidden/>
    <w:locked/>
    <w:rsid w:val="004C617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1048-31AA-43CA-9787-0B912C2E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404</Words>
  <Characters>267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第２号様式（第６条関係）</vt:lpstr>
    </vt:vector>
  </TitlesOfParts>
  <LinksUpToDate>false</LinksUpToDate>
  <CharactersWithSpaces>670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