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C871" w14:textId="77777777" w:rsidR="003921F1" w:rsidRDefault="003921F1" w:rsidP="003921F1">
      <w:r>
        <w:rPr>
          <w:rFonts w:hint="eastAsia"/>
        </w:rPr>
        <w:t>第１号様式</w:t>
      </w:r>
    </w:p>
    <w:p w14:paraId="574B5790" w14:textId="77777777" w:rsidR="003921F1" w:rsidRDefault="003921F1" w:rsidP="003921F1"/>
    <w:p w14:paraId="006B1837" w14:textId="77777777" w:rsidR="003921F1" w:rsidRDefault="003921F1" w:rsidP="003921F1">
      <w:pPr>
        <w:jc w:val="center"/>
      </w:pPr>
      <w:r>
        <w:rPr>
          <w:rFonts w:hint="eastAsia"/>
        </w:rPr>
        <w:t>外部評価の実施回数の緩和に係る申請書</w:t>
      </w:r>
    </w:p>
    <w:p w14:paraId="0A5CF72D" w14:textId="77777777" w:rsidR="003921F1" w:rsidRDefault="003921F1" w:rsidP="003921F1">
      <w:pPr>
        <w:jc w:val="center"/>
        <w:rPr>
          <w:rFonts w:hint="eastAsia"/>
        </w:rPr>
      </w:pPr>
    </w:p>
    <w:p w14:paraId="278CB4D9" w14:textId="529925A3" w:rsidR="003921F1" w:rsidRDefault="003921F1" w:rsidP="003921F1">
      <w:pPr>
        <w:jc w:val="right"/>
      </w:pPr>
      <w:r>
        <w:rPr>
          <w:rFonts w:hint="eastAsia"/>
        </w:rPr>
        <w:t xml:space="preserve">　　</w:t>
      </w:r>
      <w:r>
        <w:rPr>
          <w:rFonts w:hint="eastAsia"/>
        </w:rPr>
        <w:t>令和00</w:t>
      </w:r>
      <w:r>
        <w:rPr>
          <w:rFonts w:hint="eastAsia"/>
        </w:rPr>
        <w:t>年</w:t>
      </w:r>
      <w:r>
        <w:rPr>
          <w:rFonts w:hint="eastAsia"/>
        </w:rPr>
        <w:t>00</w:t>
      </w:r>
      <w:r>
        <w:rPr>
          <w:rFonts w:hint="eastAsia"/>
        </w:rPr>
        <w:t>月</w:t>
      </w:r>
      <w:r>
        <w:rPr>
          <w:rFonts w:hint="eastAsia"/>
        </w:rPr>
        <w:t>00</w:t>
      </w:r>
      <w:r>
        <w:rPr>
          <w:rFonts w:hint="eastAsia"/>
        </w:rPr>
        <w:t>日</w:t>
      </w:r>
    </w:p>
    <w:p w14:paraId="5C02AB85" w14:textId="77777777" w:rsidR="003921F1" w:rsidRDefault="003921F1" w:rsidP="003921F1">
      <w:r>
        <w:rPr>
          <w:rFonts w:hint="eastAsia"/>
        </w:rPr>
        <w:t xml:space="preserve">　（提出先）</w:t>
      </w:r>
    </w:p>
    <w:p w14:paraId="6D7AE59E" w14:textId="77777777" w:rsidR="003921F1" w:rsidRDefault="003921F1" w:rsidP="003921F1">
      <w:r>
        <w:rPr>
          <w:rFonts w:hint="eastAsia"/>
        </w:rPr>
        <w:t xml:space="preserve">　　平塚市長</w:t>
      </w:r>
    </w:p>
    <w:p w14:paraId="1EC7CDE5" w14:textId="77777777" w:rsidR="003921F1" w:rsidRDefault="003921F1" w:rsidP="003921F1">
      <w:r>
        <w:rPr>
          <w:rFonts w:hint="eastAsia"/>
        </w:rPr>
        <w:t xml:space="preserve">　　　　　　　　　　　　　　　　　　　　　　　所在地</w:t>
      </w:r>
    </w:p>
    <w:p w14:paraId="72328874" w14:textId="225BE1D2" w:rsidR="003921F1" w:rsidRDefault="003921F1" w:rsidP="003921F1">
      <w:r>
        <w:rPr>
          <w:rFonts w:hint="eastAsia"/>
        </w:rPr>
        <w:t xml:space="preserve">　　　　　　　　　　　　　　　　　　　事業者　名称　　　　　　　　　　　　　　　</w:t>
      </w:r>
    </w:p>
    <w:p w14:paraId="17A9C82C" w14:textId="77777777" w:rsidR="003921F1" w:rsidRDefault="003921F1" w:rsidP="003921F1">
      <w:r>
        <w:rPr>
          <w:rFonts w:hint="eastAsia"/>
        </w:rPr>
        <w:t xml:space="preserve">　　　　　　　　　　　　　　　　　　　　　　　代表者氏名</w:t>
      </w:r>
    </w:p>
    <w:p w14:paraId="6771078A" w14:textId="77777777" w:rsidR="003921F1" w:rsidRDefault="003921F1" w:rsidP="003921F1"/>
    <w:p w14:paraId="763B24E0" w14:textId="77777777" w:rsidR="003921F1" w:rsidRDefault="003921F1" w:rsidP="003921F1">
      <w:r>
        <w:rPr>
          <w:rFonts w:hint="eastAsia"/>
        </w:rPr>
        <w:t xml:space="preserve">　次のとおり外部評価の実施回数の緩和の適用を受けたいので、以下のとおり申請します。</w:t>
      </w:r>
    </w:p>
    <w:p w14:paraId="5602AD38" w14:textId="77777777" w:rsidR="003921F1" w:rsidRDefault="003921F1" w:rsidP="003921F1"/>
    <w:tbl>
      <w:tblPr>
        <w:tblStyle w:val="ae"/>
        <w:tblW w:w="0" w:type="auto"/>
        <w:tblLook w:val="04A0" w:firstRow="1" w:lastRow="0" w:firstColumn="1" w:lastColumn="0" w:noHBand="0" w:noVBand="1"/>
      </w:tblPr>
      <w:tblGrid>
        <w:gridCol w:w="2972"/>
        <w:gridCol w:w="5522"/>
      </w:tblGrid>
      <w:tr w:rsidR="003921F1" w14:paraId="2BD3B137" w14:textId="77777777" w:rsidTr="003921F1">
        <w:tc>
          <w:tcPr>
            <w:tcW w:w="2972" w:type="dxa"/>
          </w:tcPr>
          <w:p w14:paraId="5BE0D65A" w14:textId="6776B533" w:rsidR="003921F1" w:rsidRDefault="003921F1" w:rsidP="003921F1">
            <w:r>
              <w:rPr>
                <w:rFonts w:hint="eastAsia"/>
              </w:rPr>
              <w:t>事業所番号</w:t>
            </w:r>
          </w:p>
        </w:tc>
        <w:tc>
          <w:tcPr>
            <w:tcW w:w="5522" w:type="dxa"/>
          </w:tcPr>
          <w:p w14:paraId="5B8C2E29" w14:textId="77AAF6A6" w:rsidR="003921F1" w:rsidRDefault="003921F1" w:rsidP="003921F1">
            <w:pPr>
              <w:rPr>
                <w:rFonts w:hint="eastAsia"/>
              </w:rPr>
            </w:pPr>
            <w:r>
              <w:rPr>
                <w:rFonts w:hint="eastAsia"/>
              </w:rPr>
              <w:t>0000000000</w:t>
            </w:r>
          </w:p>
        </w:tc>
      </w:tr>
      <w:tr w:rsidR="003921F1" w14:paraId="4273E9E4" w14:textId="77777777" w:rsidTr="003921F1">
        <w:tc>
          <w:tcPr>
            <w:tcW w:w="2972" w:type="dxa"/>
          </w:tcPr>
          <w:p w14:paraId="7342480B" w14:textId="3CF0D2A1" w:rsidR="003921F1" w:rsidRDefault="003921F1" w:rsidP="003921F1">
            <w:pPr>
              <w:rPr>
                <w:rFonts w:hint="eastAsia"/>
              </w:rPr>
            </w:pPr>
            <w:r w:rsidRPr="003921F1">
              <w:rPr>
                <w:rFonts w:hint="eastAsia"/>
              </w:rPr>
              <w:t>申請する事業所</w:t>
            </w:r>
            <w:r>
              <w:rPr>
                <w:rFonts w:hint="eastAsia"/>
              </w:rPr>
              <w:t xml:space="preserve">　名称</w:t>
            </w:r>
          </w:p>
        </w:tc>
        <w:tc>
          <w:tcPr>
            <w:tcW w:w="5522" w:type="dxa"/>
          </w:tcPr>
          <w:p w14:paraId="50D2CF9F" w14:textId="77777777" w:rsidR="003921F1" w:rsidRDefault="003921F1" w:rsidP="003921F1"/>
        </w:tc>
      </w:tr>
      <w:tr w:rsidR="003921F1" w14:paraId="19CDC7D4" w14:textId="77777777" w:rsidTr="003921F1">
        <w:tc>
          <w:tcPr>
            <w:tcW w:w="2972" w:type="dxa"/>
          </w:tcPr>
          <w:p w14:paraId="73E0B594" w14:textId="591FCFD6" w:rsidR="003921F1" w:rsidRDefault="003921F1" w:rsidP="003921F1">
            <w:r w:rsidRPr="003921F1">
              <w:rPr>
                <w:rFonts w:hint="eastAsia"/>
              </w:rPr>
              <w:t>申請する事業所</w:t>
            </w:r>
            <w:r>
              <w:rPr>
                <w:rFonts w:hint="eastAsia"/>
              </w:rPr>
              <w:t xml:space="preserve">　</w:t>
            </w:r>
            <w:r>
              <w:t>所在地</w:t>
            </w:r>
          </w:p>
        </w:tc>
        <w:tc>
          <w:tcPr>
            <w:tcW w:w="5522" w:type="dxa"/>
          </w:tcPr>
          <w:p w14:paraId="0EA2E23C" w14:textId="77777777" w:rsidR="003921F1" w:rsidRDefault="003921F1" w:rsidP="003921F1"/>
        </w:tc>
      </w:tr>
      <w:tr w:rsidR="003921F1" w14:paraId="58FC7AA4" w14:textId="77777777" w:rsidTr="003921F1">
        <w:tc>
          <w:tcPr>
            <w:tcW w:w="2972" w:type="dxa"/>
          </w:tcPr>
          <w:p w14:paraId="0677D40E" w14:textId="4D61AF1A" w:rsidR="003921F1" w:rsidRDefault="003921F1" w:rsidP="003921F1">
            <w:r>
              <w:rPr>
                <w:rFonts w:hint="eastAsia"/>
              </w:rPr>
              <w:t>サービス種類</w:t>
            </w:r>
          </w:p>
        </w:tc>
        <w:tc>
          <w:tcPr>
            <w:tcW w:w="5522" w:type="dxa"/>
          </w:tcPr>
          <w:p w14:paraId="3E0ECDDD" w14:textId="77777777" w:rsidR="003921F1" w:rsidRDefault="003921F1" w:rsidP="003921F1"/>
        </w:tc>
      </w:tr>
      <w:tr w:rsidR="003921F1" w14:paraId="2BB83AFA" w14:textId="77777777" w:rsidTr="003921F1">
        <w:tc>
          <w:tcPr>
            <w:tcW w:w="2972" w:type="dxa"/>
          </w:tcPr>
          <w:p w14:paraId="68F9B9DF" w14:textId="64A0E13B" w:rsidR="003921F1" w:rsidRDefault="003921F1" w:rsidP="003921F1">
            <w:r>
              <w:rPr>
                <w:rFonts w:hint="eastAsia"/>
              </w:rPr>
              <w:t>直近の外部評価の訪問調査日</w:t>
            </w:r>
          </w:p>
        </w:tc>
        <w:tc>
          <w:tcPr>
            <w:tcW w:w="5522" w:type="dxa"/>
          </w:tcPr>
          <w:p w14:paraId="4F5C871D" w14:textId="14B1884D" w:rsidR="003921F1" w:rsidRPr="003921F1" w:rsidRDefault="003921F1" w:rsidP="003921F1">
            <w:pPr>
              <w:rPr>
                <w:rFonts w:hint="eastAsia"/>
              </w:rPr>
            </w:pPr>
            <w:r>
              <w:rPr>
                <w:rFonts w:hint="eastAsia"/>
              </w:rPr>
              <w:t>令和00</w:t>
            </w:r>
            <w:r>
              <w:t>年</w:t>
            </w:r>
            <w:r>
              <w:rPr>
                <w:rFonts w:hint="eastAsia"/>
              </w:rPr>
              <w:t>00</w:t>
            </w:r>
            <w:r>
              <w:t>月</w:t>
            </w:r>
            <w:r>
              <w:rPr>
                <w:rFonts w:hint="eastAsia"/>
              </w:rPr>
              <w:t>00</w:t>
            </w:r>
            <w:r>
              <w:t>日</w:t>
            </w:r>
          </w:p>
        </w:tc>
      </w:tr>
      <w:tr w:rsidR="003921F1" w14:paraId="4D4F67FC" w14:textId="77777777" w:rsidTr="003921F1">
        <w:tc>
          <w:tcPr>
            <w:tcW w:w="2972" w:type="dxa"/>
          </w:tcPr>
          <w:p w14:paraId="55BB61AF" w14:textId="2F55165F" w:rsidR="003921F1" w:rsidRDefault="003921F1" w:rsidP="003921F1">
            <w:r>
              <w:rPr>
                <w:rFonts w:hint="eastAsia"/>
              </w:rPr>
              <w:t>実施回数の緩和を受けようとする年度</w:t>
            </w:r>
          </w:p>
        </w:tc>
        <w:tc>
          <w:tcPr>
            <w:tcW w:w="5522" w:type="dxa"/>
            <w:vAlign w:val="center"/>
          </w:tcPr>
          <w:p w14:paraId="109F60C0" w14:textId="487BAB8D" w:rsidR="003921F1" w:rsidRDefault="003921F1" w:rsidP="003921F1">
            <w:r>
              <w:rPr>
                <w:rFonts w:hint="eastAsia"/>
              </w:rPr>
              <w:t>令和00年度</w:t>
            </w:r>
          </w:p>
        </w:tc>
      </w:tr>
      <w:tr w:rsidR="003921F1" w14:paraId="22F701D4" w14:textId="77777777" w:rsidTr="003921F1">
        <w:tc>
          <w:tcPr>
            <w:tcW w:w="2972" w:type="dxa"/>
          </w:tcPr>
          <w:p w14:paraId="7A551E43" w14:textId="6FB46251" w:rsidR="003921F1" w:rsidRDefault="003921F1" w:rsidP="003921F1">
            <w:r>
              <w:rPr>
                <w:rFonts w:hint="eastAsia"/>
              </w:rPr>
              <w:t>外部評価の実施年度</w:t>
            </w:r>
          </w:p>
        </w:tc>
        <w:tc>
          <w:tcPr>
            <w:tcW w:w="5522" w:type="dxa"/>
          </w:tcPr>
          <w:p w14:paraId="2E76E9E0" w14:textId="4F0321C8" w:rsidR="003921F1" w:rsidRDefault="003921F1" w:rsidP="003921F1">
            <w:r>
              <w:rPr>
                <w:rFonts w:hint="eastAsia"/>
              </w:rPr>
              <w:t>令和00</w:t>
            </w:r>
            <w:r>
              <w:t xml:space="preserve">年度　～　</w:t>
            </w:r>
            <w:r>
              <w:rPr>
                <w:rFonts w:hint="eastAsia"/>
              </w:rPr>
              <w:t>令和00</w:t>
            </w:r>
            <w:r>
              <w:t>年度</w:t>
            </w:r>
          </w:p>
        </w:tc>
      </w:tr>
      <w:tr w:rsidR="003921F1" w14:paraId="01C45DD2" w14:textId="77777777" w:rsidTr="003921F1">
        <w:tc>
          <w:tcPr>
            <w:tcW w:w="2972" w:type="dxa"/>
          </w:tcPr>
          <w:p w14:paraId="790DF87B" w14:textId="0CB215FD" w:rsidR="003921F1" w:rsidRDefault="003921F1" w:rsidP="003921F1">
            <w:r>
              <w:rPr>
                <w:rFonts w:hint="eastAsia"/>
              </w:rPr>
              <w:t>実施回数の緩和の適用を受ける年度の前年度における運営推進会議開催日、及び地域包括支援センター職員の出席状況</w:t>
            </w:r>
          </w:p>
        </w:tc>
        <w:tc>
          <w:tcPr>
            <w:tcW w:w="5522" w:type="dxa"/>
          </w:tcPr>
          <w:p w14:paraId="1A09DD3E" w14:textId="435CD766" w:rsidR="003921F1" w:rsidRDefault="003921F1" w:rsidP="003921F1">
            <w:r>
              <w:t>①</w:t>
            </w:r>
            <w:r>
              <w:rPr>
                <w:rFonts w:hint="eastAsia"/>
              </w:rPr>
              <w:t xml:space="preserve">　00</w:t>
            </w:r>
            <w:r>
              <w:t>月</w:t>
            </w:r>
            <w:r>
              <w:rPr>
                <w:rFonts w:hint="eastAsia"/>
              </w:rPr>
              <w:t>00</w:t>
            </w:r>
            <w:r>
              <w:t>日　　　　　　□出席　　□欠席</w:t>
            </w:r>
          </w:p>
          <w:p w14:paraId="077955FD" w14:textId="40626EDB" w:rsidR="003921F1" w:rsidRDefault="003921F1" w:rsidP="003921F1">
            <w:r>
              <w:rPr>
                <w:rFonts w:hint="eastAsia"/>
              </w:rPr>
              <w:t>②</w:t>
            </w:r>
            <w:r>
              <w:rPr>
                <w:rFonts w:hint="eastAsia"/>
              </w:rPr>
              <w:t xml:space="preserve">　00</w:t>
            </w:r>
            <w:r>
              <w:t>月</w:t>
            </w:r>
            <w:r>
              <w:rPr>
                <w:rFonts w:hint="eastAsia"/>
              </w:rPr>
              <w:t>00</w:t>
            </w:r>
            <w:r>
              <w:t>日　　　　　　□出席　　□欠席</w:t>
            </w:r>
          </w:p>
          <w:p w14:paraId="54E482CE" w14:textId="5BDDF223" w:rsidR="003921F1" w:rsidRDefault="003921F1" w:rsidP="003921F1">
            <w:r>
              <w:rPr>
                <w:rFonts w:hint="eastAsia"/>
              </w:rPr>
              <w:t>③</w:t>
            </w:r>
            <w:r>
              <w:t xml:space="preserve">　</w:t>
            </w:r>
            <w:r>
              <w:rPr>
                <w:rFonts w:hint="eastAsia"/>
              </w:rPr>
              <w:t>00</w:t>
            </w:r>
            <w:r>
              <w:t>月</w:t>
            </w:r>
            <w:r>
              <w:rPr>
                <w:rFonts w:hint="eastAsia"/>
              </w:rPr>
              <w:t>00</w:t>
            </w:r>
            <w:r>
              <w:t>日　　　　　　□出席　　□欠席</w:t>
            </w:r>
          </w:p>
          <w:p w14:paraId="5D7B0601" w14:textId="75AA1794" w:rsidR="003921F1" w:rsidRDefault="003921F1" w:rsidP="003921F1">
            <w:r>
              <w:rPr>
                <w:rFonts w:hint="eastAsia"/>
              </w:rPr>
              <w:t>④</w:t>
            </w:r>
            <w:r>
              <w:rPr>
                <w:rFonts w:hint="eastAsia"/>
              </w:rPr>
              <w:t xml:space="preserve">　00</w:t>
            </w:r>
            <w:r>
              <w:t>月</w:t>
            </w:r>
            <w:r>
              <w:rPr>
                <w:rFonts w:hint="eastAsia"/>
              </w:rPr>
              <w:t>00</w:t>
            </w:r>
            <w:r>
              <w:t>日　　　　　　□出席　　□欠席</w:t>
            </w:r>
          </w:p>
          <w:p w14:paraId="53A24727" w14:textId="25667FB8" w:rsidR="003921F1" w:rsidRDefault="003921F1" w:rsidP="003921F1">
            <w:r>
              <w:rPr>
                <w:rFonts w:hint="eastAsia"/>
              </w:rPr>
              <w:t>⑤</w:t>
            </w:r>
            <w:r>
              <w:t xml:space="preserve">　</w:t>
            </w:r>
            <w:r>
              <w:rPr>
                <w:rFonts w:hint="eastAsia"/>
              </w:rPr>
              <w:t>00</w:t>
            </w:r>
            <w:r>
              <w:t>月</w:t>
            </w:r>
            <w:r>
              <w:rPr>
                <w:rFonts w:hint="eastAsia"/>
              </w:rPr>
              <w:t>00</w:t>
            </w:r>
            <w:r>
              <w:t>日　　　　　　□出席　　□欠席</w:t>
            </w:r>
          </w:p>
          <w:p w14:paraId="2802780D" w14:textId="04041DA1" w:rsidR="003921F1" w:rsidRPr="003921F1" w:rsidRDefault="003921F1" w:rsidP="003921F1">
            <w:pPr>
              <w:rPr>
                <w:rFonts w:hint="eastAsia"/>
              </w:rPr>
            </w:pPr>
            <w:r>
              <w:rPr>
                <w:rFonts w:hint="eastAsia"/>
              </w:rPr>
              <w:t>⑥</w:t>
            </w:r>
            <w:r>
              <w:rPr>
                <w:rFonts w:hint="eastAsia"/>
              </w:rPr>
              <w:t xml:space="preserve">　00</w:t>
            </w:r>
            <w:r>
              <w:t>月</w:t>
            </w:r>
            <w:r>
              <w:rPr>
                <w:rFonts w:hint="eastAsia"/>
              </w:rPr>
              <w:t>00</w:t>
            </w:r>
            <w:r>
              <w:t>日　　　　　　□出席　　□欠席</w:t>
            </w:r>
          </w:p>
        </w:tc>
      </w:tr>
    </w:tbl>
    <w:p w14:paraId="33F139F8" w14:textId="77777777" w:rsidR="003921F1" w:rsidRDefault="003921F1" w:rsidP="003921F1">
      <w:pPr>
        <w:rPr>
          <w:rFonts w:hint="eastAsia"/>
        </w:rPr>
      </w:pPr>
    </w:p>
    <w:p w14:paraId="4849BC28" w14:textId="77777777" w:rsidR="003921F1" w:rsidRDefault="003921F1" w:rsidP="003921F1">
      <w:r>
        <w:rPr>
          <w:rFonts w:hint="eastAsia"/>
        </w:rPr>
        <w:t>添付書類</w:t>
      </w:r>
    </w:p>
    <w:p w14:paraId="4FC414EF" w14:textId="37890C1D" w:rsidR="003921F1" w:rsidRDefault="003921F1" w:rsidP="003921F1">
      <w:pPr>
        <w:ind w:left="210" w:hangingChars="100" w:hanging="210"/>
      </w:pPr>
      <w:r>
        <w:rPr>
          <w:rFonts w:hint="eastAsia"/>
        </w:rPr>
        <w:t>1.</w:t>
      </w:r>
      <w:r>
        <w:t>実施回数の緩和の適用を受ける年度の前５年間において継続して外部評価を実施していることが分かる書類</w:t>
      </w:r>
    </w:p>
    <w:p w14:paraId="3063FCD3" w14:textId="177B00FD" w:rsidR="003921F1" w:rsidRDefault="003921F1" w:rsidP="003921F1">
      <w:r>
        <w:rPr>
          <w:rFonts w:hint="eastAsia"/>
        </w:rPr>
        <w:t>2.</w:t>
      </w:r>
      <w:r>
        <w:t>実施回数の緩和の適用を受ける年度の前年度の運営推進会議の記録</w:t>
      </w:r>
    </w:p>
    <w:p w14:paraId="57333BDC" w14:textId="29F6496E" w:rsidR="00E33FCC" w:rsidRDefault="003921F1" w:rsidP="003921F1">
      <w:r>
        <w:rPr>
          <w:rFonts w:hint="eastAsia"/>
        </w:rPr>
        <w:t>3.</w:t>
      </w:r>
      <w:r>
        <w:t>実施回数の緩和の適用を受ける年度の前年度の運営推進会議構成員の名簿</w:t>
      </w:r>
    </w:p>
    <w:sectPr w:rsidR="00E33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31D8" w14:textId="77777777" w:rsidR="003921F1" w:rsidRDefault="003921F1" w:rsidP="003921F1">
      <w:r>
        <w:separator/>
      </w:r>
    </w:p>
  </w:endnote>
  <w:endnote w:type="continuationSeparator" w:id="0">
    <w:p w14:paraId="154682B8" w14:textId="77777777" w:rsidR="003921F1" w:rsidRDefault="003921F1" w:rsidP="0039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799C" w14:textId="77777777" w:rsidR="003921F1" w:rsidRDefault="003921F1" w:rsidP="003921F1">
      <w:r>
        <w:separator/>
      </w:r>
    </w:p>
  </w:footnote>
  <w:footnote w:type="continuationSeparator" w:id="0">
    <w:p w14:paraId="66D3EB77" w14:textId="77777777" w:rsidR="003921F1" w:rsidRDefault="003921F1" w:rsidP="00392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E4"/>
    <w:rsid w:val="00184D23"/>
    <w:rsid w:val="003921F1"/>
    <w:rsid w:val="008B19E4"/>
    <w:rsid w:val="00AE7569"/>
    <w:rsid w:val="00BD0414"/>
    <w:rsid w:val="00E33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3540A"/>
  <w15:chartTrackingRefBased/>
  <w15:docId w15:val="{A1D77996-7064-432D-86DA-78AEF169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19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19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19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19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19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19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19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19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19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19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19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19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19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19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19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19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19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19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19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1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9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1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9E4"/>
    <w:pPr>
      <w:spacing w:before="160" w:after="160"/>
      <w:jc w:val="center"/>
    </w:pPr>
    <w:rPr>
      <w:i/>
      <w:iCs/>
      <w:color w:val="404040" w:themeColor="text1" w:themeTint="BF"/>
    </w:rPr>
  </w:style>
  <w:style w:type="character" w:customStyle="1" w:styleId="a8">
    <w:name w:val="引用文 (文字)"/>
    <w:basedOn w:val="a0"/>
    <w:link w:val="a7"/>
    <w:uiPriority w:val="29"/>
    <w:rsid w:val="008B19E4"/>
    <w:rPr>
      <w:i/>
      <w:iCs/>
      <w:color w:val="404040" w:themeColor="text1" w:themeTint="BF"/>
    </w:rPr>
  </w:style>
  <w:style w:type="paragraph" w:styleId="a9">
    <w:name w:val="List Paragraph"/>
    <w:basedOn w:val="a"/>
    <w:uiPriority w:val="34"/>
    <w:qFormat/>
    <w:rsid w:val="008B19E4"/>
    <w:pPr>
      <w:ind w:left="720"/>
      <w:contextualSpacing/>
    </w:pPr>
  </w:style>
  <w:style w:type="character" w:styleId="21">
    <w:name w:val="Intense Emphasis"/>
    <w:basedOn w:val="a0"/>
    <w:uiPriority w:val="21"/>
    <w:qFormat/>
    <w:rsid w:val="008B19E4"/>
    <w:rPr>
      <w:i/>
      <w:iCs/>
      <w:color w:val="2E74B5" w:themeColor="accent1" w:themeShade="BF"/>
    </w:rPr>
  </w:style>
  <w:style w:type="paragraph" w:styleId="22">
    <w:name w:val="Intense Quote"/>
    <w:basedOn w:val="a"/>
    <w:next w:val="a"/>
    <w:link w:val="23"/>
    <w:uiPriority w:val="30"/>
    <w:qFormat/>
    <w:rsid w:val="008B19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B19E4"/>
    <w:rPr>
      <w:i/>
      <w:iCs/>
      <w:color w:val="2E74B5" w:themeColor="accent1" w:themeShade="BF"/>
    </w:rPr>
  </w:style>
  <w:style w:type="character" w:styleId="24">
    <w:name w:val="Intense Reference"/>
    <w:basedOn w:val="a0"/>
    <w:uiPriority w:val="32"/>
    <w:qFormat/>
    <w:rsid w:val="008B19E4"/>
    <w:rPr>
      <w:b/>
      <w:bCs/>
      <w:smallCaps/>
      <w:color w:val="2E74B5" w:themeColor="accent1" w:themeShade="BF"/>
      <w:spacing w:val="5"/>
    </w:rPr>
  </w:style>
  <w:style w:type="paragraph" w:styleId="aa">
    <w:name w:val="header"/>
    <w:basedOn w:val="a"/>
    <w:link w:val="ab"/>
    <w:uiPriority w:val="99"/>
    <w:unhideWhenUsed/>
    <w:rsid w:val="003921F1"/>
    <w:pPr>
      <w:tabs>
        <w:tab w:val="center" w:pos="4252"/>
        <w:tab w:val="right" w:pos="8504"/>
      </w:tabs>
      <w:snapToGrid w:val="0"/>
    </w:pPr>
  </w:style>
  <w:style w:type="character" w:customStyle="1" w:styleId="ab">
    <w:name w:val="ヘッダー (文字)"/>
    <w:basedOn w:val="a0"/>
    <w:link w:val="aa"/>
    <w:uiPriority w:val="99"/>
    <w:rsid w:val="003921F1"/>
  </w:style>
  <w:style w:type="paragraph" w:styleId="ac">
    <w:name w:val="footer"/>
    <w:basedOn w:val="a"/>
    <w:link w:val="ad"/>
    <w:uiPriority w:val="99"/>
    <w:unhideWhenUsed/>
    <w:rsid w:val="003921F1"/>
    <w:pPr>
      <w:tabs>
        <w:tab w:val="center" w:pos="4252"/>
        <w:tab w:val="right" w:pos="8504"/>
      </w:tabs>
      <w:snapToGrid w:val="0"/>
    </w:pPr>
  </w:style>
  <w:style w:type="character" w:customStyle="1" w:styleId="ad">
    <w:name w:val="フッター (文字)"/>
    <w:basedOn w:val="a0"/>
    <w:link w:val="ac"/>
    <w:uiPriority w:val="99"/>
    <w:rsid w:val="003921F1"/>
  </w:style>
  <w:style w:type="table" w:styleId="ae">
    <w:name w:val="Table Grid"/>
    <w:basedOn w:val="a1"/>
    <w:uiPriority w:val="39"/>
    <w:rsid w:val="0039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96</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