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6B14" w14:textId="27BE1A5D" w:rsidR="00E14BF1" w:rsidRPr="00C74B79" w:rsidRDefault="00E048B9" w:rsidP="00C74B79">
      <w:pPr>
        <w:wordWrap w:val="0"/>
        <w:jc w:val="right"/>
        <w:rPr>
          <w:rFonts w:asciiTheme="minorEastAsia" w:eastAsiaTheme="minorEastAsia" w:hAnsiTheme="minorEastAsia"/>
        </w:rPr>
      </w:pPr>
      <w:r w:rsidRPr="00C74B79">
        <w:rPr>
          <w:rFonts w:asciiTheme="minorEastAsia" w:eastAsiaTheme="minorEastAsia" w:hAnsiTheme="minorEastAsia" w:hint="eastAsia"/>
          <w:kern w:val="0"/>
        </w:rPr>
        <w:t>高福第</w:t>
      </w:r>
      <w:r w:rsidR="001C5476" w:rsidRPr="00C74B79">
        <w:rPr>
          <w:rFonts w:asciiTheme="minorEastAsia" w:eastAsiaTheme="minorEastAsia" w:hAnsiTheme="minorEastAsia" w:hint="eastAsia"/>
          <w:kern w:val="0"/>
        </w:rPr>
        <w:t xml:space="preserve">　　</w:t>
      </w:r>
      <w:r w:rsidRPr="00C74B79">
        <w:rPr>
          <w:rFonts w:asciiTheme="minorEastAsia" w:eastAsiaTheme="minorEastAsia" w:hAnsiTheme="minorEastAsia" w:hint="eastAsia"/>
          <w:kern w:val="0"/>
        </w:rPr>
        <w:t>号</w:t>
      </w:r>
      <w:r w:rsidR="00C74B79" w:rsidRPr="00C74B79">
        <w:rPr>
          <w:rFonts w:asciiTheme="minorEastAsia" w:eastAsiaTheme="minorEastAsia" w:hAnsiTheme="minorEastAsia" w:hint="eastAsia"/>
          <w:kern w:val="0"/>
        </w:rPr>
        <w:t xml:space="preserve">　</w:t>
      </w:r>
    </w:p>
    <w:p w14:paraId="762FA3CC" w14:textId="02FAF6CA" w:rsidR="00DA418D" w:rsidRPr="00C74B79" w:rsidRDefault="00385729" w:rsidP="00C74B79">
      <w:pPr>
        <w:wordWrap w:val="0"/>
        <w:jc w:val="right"/>
        <w:rPr>
          <w:rFonts w:asciiTheme="minorEastAsia" w:eastAsiaTheme="minorEastAsia" w:hAnsiTheme="minorEastAsia"/>
        </w:rPr>
      </w:pPr>
      <w:r w:rsidRPr="00C74B79">
        <w:rPr>
          <w:rFonts w:asciiTheme="minorEastAsia" w:eastAsiaTheme="minorEastAsia" w:hAnsiTheme="minorEastAsia" w:hint="eastAsia"/>
          <w:kern w:val="0"/>
        </w:rPr>
        <w:t>令和</w:t>
      </w:r>
      <w:r w:rsidR="00E85BD4" w:rsidRPr="00C74B79">
        <w:rPr>
          <w:rFonts w:asciiTheme="minorEastAsia" w:eastAsiaTheme="minorEastAsia" w:hAnsiTheme="minorEastAsia" w:hint="eastAsia"/>
          <w:kern w:val="0"/>
        </w:rPr>
        <w:t>８</w:t>
      </w:r>
      <w:r w:rsidR="006C0B5A" w:rsidRPr="00C74B79">
        <w:rPr>
          <w:rFonts w:asciiTheme="minorEastAsia" w:eastAsiaTheme="minorEastAsia" w:hAnsiTheme="minorEastAsia" w:hint="eastAsia"/>
          <w:kern w:val="0"/>
        </w:rPr>
        <w:t>年</w:t>
      </w:r>
      <w:r w:rsidR="00D03AFD" w:rsidRPr="00C74B79">
        <w:rPr>
          <w:rFonts w:asciiTheme="minorEastAsia" w:eastAsiaTheme="minorEastAsia" w:hAnsiTheme="minorEastAsia" w:hint="eastAsia"/>
          <w:kern w:val="0"/>
        </w:rPr>
        <w:t>５</w:t>
      </w:r>
      <w:r w:rsidR="00DA418D" w:rsidRPr="00C74B79">
        <w:rPr>
          <w:rFonts w:asciiTheme="minorEastAsia" w:eastAsiaTheme="minorEastAsia" w:hAnsiTheme="minorEastAsia" w:hint="eastAsia"/>
          <w:kern w:val="0"/>
        </w:rPr>
        <w:t>月</w:t>
      </w:r>
      <w:r w:rsidR="00106138">
        <w:rPr>
          <w:rFonts w:asciiTheme="minorEastAsia" w:eastAsiaTheme="minorEastAsia" w:hAnsiTheme="minorEastAsia" w:hint="eastAsia"/>
          <w:kern w:val="0"/>
        </w:rPr>
        <w:t xml:space="preserve">　</w:t>
      </w:r>
      <w:r w:rsidR="00DA418D" w:rsidRPr="00C74B79">
        <w:rPr>
          <w:rFonts w:asciiTheme="minorEastAsia" w:eastAsiaTheme="minorEastAsia" w:hAnsiTheme="minorEastAsia" w:hint="eastAsia"/>
          <w:kern w:val="0"/>
        </w:rPr>
        <w:t>日</w:t>
      </w:r>
      <w:r w:rsidR="00C74B79" w:rsidRPr="00C74B79">
        <w:rPr>
          <w:rFonts w:asciiTheme="minorEastAsia" w:eastAsiaTheme="minorEastAsia" w:hAnsiTheme="minorEastAsia" w:hint="eastAsia"/>
          <w:kern w:val="0"/>
        </w:rPr>
        <w:t xml:space="preserve">　</w:t>
      </w:r>
    </w:p>
    <w:p w14:paraId="1CABB888" w14:textId="77777777" w:rsidR="00DA418D" w:rsidRPr="00C74B79" w:rsidRDefault="00DA418D" w:rsidP="00DA418D">
      <w:pPr>
        <w:ind w:right="1200"/>
        <w:rPr>
          <w:rFonts w:asciiTheme="minorEastAsia" w:eastAsiaTheme="minorEastAsia" w:hAnsiTheme="minorEastAsia"/>
        </w:rPr>
      </w:pPr>
    </w:p>
    <w:p w14:paraId="02D2F0C8" w14:textId="77777777" w:rsidR="00DA418D" w:rsidRPr="00C74B79" w:rsidRDefault="00DA418D" w:rsidP="00DA418D">
      <w:pPr>
        <w:ind w:right="1200"/>
        <w:rPr>
          <w:rFonts w:asciiTheme="minorEastAsia" w:eastAsiaTheme="minorEastAsia" w:hAnsiTheme="minorEastAsia"/>
        </w:rPr>
      </w:pPr>
      <w:r w:rsidRPr="00C74B79">
        <w:rPr>
          <w:rFonts w:asciiTheme="minorEastAsia" w:eastAsiaTheme="minorEastAsia" w:hAnsiTheme="minorEastAsia" w:hint="eastAsia"/>
        </w:rPr>
        <w:t xml:space="preserve">　各市町村</w:t>
      </w:r>
      <w:r w:rsidR="00A512BD" w:rsidRPr="00C74B79">
        <w:rPr>
          <w:rFonts w:asciiTheme="minorEastAsia" w:eastAsiaTheme="minorEastAsia" w:hAnsiTheme="minorEastAsia" w:hint="eastAsia"/>
        </w:rPr>
        <w:t>高齢者福祉</w:t>
      </w:r>
      <w:r w:rsidR="0093756B" w:rsidRPr="00C74B79">
        <w:rPr>
          <w:rFonts w:asciiTheme="minorEastAsia" w:eastAsiaTheme="minorEastAsia" w:hAnsiTheme="minorEastAsia" w:hint="eastAsia"/>
        </w:rPr>
        <w:t>施設整備</w:t>
      </w:r>
      <w:r w:rsidR="00A512BD" w:rsidRPr="00C74B79">
        <w:rPr>
          <w:rFonts w:asciiTheme="minorEastAsia" w:eastAsiaTheme="minorEastAsia" w:hAnsiTheme="minorEastAsia" w:hint="eastAsia"/>
        </w:rPr>
        <w:t>主管</w:t>
      </w:r>
      <w:r w:rsidRPr="00C74B79">
        <w:rPr>
          <w:rFonts w:asciiTheme="minorEastAsia" w:eastAsiaTheme="minorEastAsia" w:hAnsiTheme="minorEastAsia" w:hint="eastAsia"/>
        </w:rPr>
        <w:t>課長</w:t>
      </w:r>
      <w:r w:rsidR="00354411" w:rsidRPr="00C74B79">
        <w:rPr>
          <w:rFonts w:asciiTheme="minorEastAsia" w:eastAsiaTheme="minorEastAsia" w:hAnsiTheme="minorEastAsia" w:hint="eastAsia"/>
        </w:rPr>
        <w:t xml:space="preserve">　様</w:t>
      </w:r>
    </w:p>
    <w:p w14:paraId="716BE50C" w14:textId="77777777" w:rsidR="00DA418D" w:rsidRPr="00C74B79" w:rsidRDefault="00DA418D" w:rsidP="000B56A4">
      <w:pPr>
        <w:tabs>
          <w:tab w:val="left" w:pos="8222"/>
        </w:tabs>
        <w:ind w:right="1242"/>
        <w:rPr>
          <w:rFonts w:asciiTheme="minorEastAsia" w:eastAsiaTheme="minorEastAsia" w:hAnsiTheme="minorEastAsia"/>
        </w:rPr>
      </w:pPr>
    </w:p>
    <w:p w14:paraId="533EE6A3" w14:textId="3E1A8F86" w:rsidR="0093756B" w:rsidRPr="00C74B79" w:rsidRDefault="0093756B" w:rsidP="00C74B79">
      <w:pPr>
        <w:wordWrap w:val="0"/>
        <w:ind w:leftChars="50" w:left="120"/>
        <w:jc w:val="right"/>
        <w:rPr>
          <w:rFonts w:asciiTheme="minorEastAsia" w:eastAsiaTheme="minorEastAsia" w:hAnsiTheme="minorEastAsia"/>
        </w:rPr>
      </w:pPr>
      <w:r w:rsidRPr="00C74B79">
        <w:rPr>
          <w:rFonts w:asciiTheme="minorEastAsia" w:eastAsiaTheme="minorEastAsia" w:hAnsiTheme="minorEastAsia" w:hint="eastAsia"/>
        </w:rPr>
        <w:t>神奈川県福祉子どもみらい局福祉部</w:t>
      </w:r>
      <w:r w:rsidR="00C74B79" w:rsidRPr="00C74B79">
        <w:rPr>
          <w:rFonts w:asciiTheme="minorEastAsia" w:eastAsiaTheme="minorEastAsia" w:hAnsiTheme="minorEastAsia" w:hint="eastAsia"/>
        </w:rPr>
        <w:t xml:space="preserve">　</w:t>
      </w:r>
    </w:p>
    <w:p w14:paraId="2F22CD90" w14:textId="1C00E8A4" w:rsidR="00DA418D" w:rsidRPr="00C74B79" w:rsidRDefault="0093756B" w:rsidP="00C74B79">
      <w:pPr>
        <w:wordWrap w:val="0"/>
        <w:jc w:val="right"/>
        <w:rPr>
          <w:rFonts w:asciiTheme="minorEastAsia" w:eastAsiaTheme="minorEastAsia" w:hAnsiTheme="minorEastAsia"/>
        </w:rPr>
      </w:pPr>
      <w:r w:rsidRPr="00C74B79">
        <w:rPr>
          <w:rFonts w:asciiTheme="minorEastAsia" w:eastAsiaTheme="minorEastAsia" w:hAnsiTheme="minorEastAsia" w:hint="eastAsia"/>
        </w:rPr>
        <w:t>高齢福祉課長</w:t>
      </w:r>
      <w:r w:rsidR="00C74B79" w:rsidRPr="00C74B79">
        <w:rPr>
          <w:rFonts w:asciiTheme="minorEastAsia" w:eastAsiaTheme="minorEastAsia" w:hAnsiTheme="minorEastAsia" w:hint="eastAsia"/>
        </w:rPr>
        <w:t xml:space="preserve">　</w:t>
      </w:r>
    </w:p>
    <w:p w14:paraId="6534D8B0" w14:textId="6AE14C45" w:rsidR="007D1F52" w:rsidRPr="00C74B79" w:rsidRDefault="007D1F52" w:rsidP="00C74B79">
      <w:pPr>
        <w:wordWrap w:val="0"/>
        <w:jc w:val="right"/>
        <w:rPr>
          <w:rFonts w:asciiTheme="minorEastAsia" w:eastAsiaTheme="minorEastAsia" w:hAnsiTheme="minorEastAsia"/>
        </w:rPr>
      </w:pPr>
      <w:r w:rsidRPr="001C6AB4">
        <w:rPr>
          <w:rFonts w:asciiTheme="minorEastAsia" w:eastAsiaTheme="minorEastAsia" w:hAnsiTheme="minorEastAsia" w:hint="eastAsia"/>
          <w:spacing w:val="120"/>
          <w:kern w:val="0"/>
          <w:fitText w:val="2640" w:id="-439651328"/>
        </w:rPr>
        <w:t>（公印省略</w:t>
      </w:r>
      <w:r w:rsidRPr="001C6AB4">
        <w:rPr>
          <w:rFonts w:asciiTheme="minorEastAsia" w:eastAsiaTheme="minorEastAsia" w:hAnsiTheme="minorEastAsia" w:hint="eastAsia"/>
          <w:kern w:val="0"/>
          <w:fitText w:val="2640" w:id="-439651328"/>
        </w:rPr>
        <w:t>）</w:t>
      </w:r>
      <w:r w:rsidR="00C74B79" w:rsidRPr="00C74B79">
        <w:rPr>
          <w:rFonts w:asciiTheme="minorEastAsia" w:eastAsiaTheme="minorEastAsia" w:hAnsiTheme="minorEastAsia" w:hint="eastAsia"/>
        </w:rPr>
        <w:t xml:space="preserve">　</w:t>
      </w:r>
    </w:p>
    <w:p w14:paraId="3769CDCD" w14:textId="77777777" w:rsidR="00255720" w:rsidRPr="00C74B79" w:rsidRDefault="00255720" w:rsidP="00DA418D">
      <w:pPr>
        <w:tabs>
          <w:tab w:val="left" w:pos="8222"/>
        </w:tabs>
        <w:ind w:right="1242"/>
        <w:rPr>
          <w:rFonts w:asciiTheme="minorEastAsia" w:eastAsiaTheme="minorEastAsia" w:hAnsiTheme="minorEastAsia"/>
        </w:rPr>
      </w:pPr>
    </w:p>
    <w:p w14:paraId="71090098" w14:textId="5809700A" w:rsidR="00DA418D" w:rsidRPr="00C74B79" w:rsidRDefault="00A95DEF" w:rsidP="00C74B79">
      <w:pPr>
        <w:tabs>
          <w:tab w:val="left" w:pos="8505"/>
        </w:tabs>
        <w:ind w:leftChars="300" w:left="720" w:rightChars="300" w:right="720"/>
        <w:rPr>
          <w:rFonts w:asciiTheme="minorEastAsia" w:eastAsiaTheme="minorEastAsia" w:hAnsiTheme="minorEastAsia"/>
        </w:rPr>
      </w:pPr>
      <w:r w:rsidRPr="00C74B79">
        <w:rPr>
          <w:rFonts w:asciiTheme="minorEastAsia" w:eastAsiaTheme="minorEastAsia" w:hAnsiTheme="minorEastAsia" w:hint="eastAsia"/>
        </w:rPr>
        <w:t>令和</w:t>
      </w:r>
      <w:r w:rsidR="00E85BD4" w:rsidRPr="00C74B79">
        <w:rPr>
          <w:rFonts w:asciiTheme="minorEastAsia" w:eastAsiaTheme="minorEastAsia" w:hAnsiTheme="minorEastAsia" w:hint="eastAsia"/>
        </w:rPr>
        <w:t>９</w:t>
      </w:r>
      <w:r w:rsidR="00354411" w:rsidRPr="00C74B79">
        <w:rPr>
          <w:rFonts w:asciiTheme="minorEastAsia" w:eastAsiaTheme="minorEastAsia" w:hAnsiTheme="minorEastAsia" w:hint="eastAsia"/>
        </w:rPr>
        <w:t>年度</w:t>
      </w:r>
      <w:r w:rsidR="00DA418D" w:rsidRPr="00C74B79">
        <w:rPr>
          <w:rFonts w:asciiTheme="minorEastAsia" w:eastAsiaTheme="minorEastAsia" w:hAnsiTheme="minorEastAsia" w:hint="eastAsia"/>
        </w:rPr>
        <w:t>地域医療介護総合確保基金を活用</w:t>
      </w:r>
      <w:r w:rsidR="00D24847" w:rsidRPr="00C74B79">
        <w:rPr>
          <w:rFonts w:asciiTheme="minorEastAsia" w:eastAsiaTheme="minorEastAsia" w:hAnsiTheme="minorEastAsia" w:hint="eastAsia"/>
        </w:rPr>
        <w:t>する</w:t>
      </w:r>
      <w:r w:rsidR="005672A8" w:rsidRPr="00C74B79">
        <w:rPr>
          <w:rFonts w:asciiTheme="minorEastAsia" w:eastAsiaTheme="minorEastAsia" w:hAnsiTheme="minorEastAsia" w:hint="eastAsia"/>
        </w:rPr>
        <w:t>介護</w:t>
      </w:r>
      <w:r w:rsidR="001A539E" w:rsidRPr="00C74B79">
        <w:rPr>
          <w:rFonts w:asciiTheme="minorEastAsia" w:eastAsiaTheme="minorEastAsia" w:hAnsiTheme="minorEastAsia" w:hint="eastAsia"/>
        </w:rPr>
        <w:t>施設等</w:t>
      </w:r>
      <w:r w:rsidR="000151AC" w:rsidRPr="00C74B79">
        <w:rPr>
          <w:rFonts w:asciiTheme="minorEastAsia" w:eastAsiaTheme="minorEastAsia" w:hAnsiTheme="minorEastAsia" w:hint="eastAsia"/>
        </w:rPr>
        <w:t>の整備に係る所要額</w:t>
      </w:r>
      <w:r w:rsidR="001B1CBE" w:rsidRPr="00C74B79">
        <w:rPr>
          <w:rFonts w:asciiTheme="minorEastAsia" w:eastAsiaTheme="minorEastAsia" w:hAnsiTheme="minorEastAsia" w:hint="eastAsia"/>
        </w:rPr>
        <w:t>等</w:t>
      </w:r>
      <w:r w:rsidR="000151AC" w:rsidRPr="00C74B79">
        <w:rPr>
          <w:rFonts w:asciiTheme="minorEastAsia" w:eastAsiaTheme="minorEastAsia" w:hAnsiTheme="minorEastAsia" w:hint="eastAsia"/>
        </w:rPr>
        <w:t>について</w:t>
      </w:r>
      <w:r w:rsidR="00FD34D1" w:rsidRPr="00C74B79">
        <w:rPr>
          <w:rFonts w:asciiTheme="minorEastAsia" w:eastAsiaTheme="minorEastAsia" w:hAnsiTheme="minorEastAsia" w:hint="eastAsia"/>
        </w:rPr>
        <w:t>（照会）</w:t>
      </w:r>
    </w:p>
    <w:p w14:paraId="0168C03B" w14:textId="77777777" w:rsidR="004457EB" w:rsidRPr="00C74B79" w:rsidRDefault="004457EB" w:rsidP="00A34073">
      <w:pPr>
        <w:tabs>
          <w:tab w:val="left" w:pos="8505"/>
        </w:tabs>
        <w:ind w:right="-1"/>
        <w:rPr>
          <w:rFonts w:asciiTheme="minorEastAsia" w:eastAsiaTheme="minorEastAsia" w:hAnsiTheme="minorEastAsia"/>
        </w:rPr>
      </w:pPr>
    </w:p>
    <w:p w14:paraId="2AA35866" w14:textId="0CA6E021" w:rsidR="003C1F26" w:rsidRPr="00C74B79" w:rsidRDefault="00A95DEF" w:rsidP="00A34073">
      <w:pPr>
        <w:ind w:firstLineChars="100" w:firstLine="240"/>
        <w:rPr>
          <w:rFonts w:asciiTheme="minorEastAsia" w:eastAsiaTheme="minorEastAsia" w:hAnsiTheme="minorEastAsia"/>
          <w:szCs w:val="21"/>
        </w:rPr>
      </w:pPr>
      <w:r w:rsidRPr="00C74B79">
        <w:rPr>
          <w:rFonts w:asciiTheme="minorEastAsia" w:eastAsiaTheme="minorEastAsia" w:hAnsiTheme="minorEastAsia" w:hint="eastAsia"/>
          <w:szCs w:val="21"/>
        </w:rPr>
        <w:t>貴市町村における令和</w:t>
      </w:r>
      <w:r w:rsidR="00E85BD4" w:rsidRPr="00C74B79">
        <w:rPr>
          <w:rFonts w:asciiTheme="minorEastAsia" w:eastAsiaTheme="minorEastAsia" w:hAnsiTheme="minorEastAsia" w:hint="eastAsia"/>
          <w:szCs w:val="21"/>
        </w:rPr>
        <w:t>９</w:t>
      </w:r>
      <w:r w:rsidR="000151AC" w:rsidRPr="00C74B79">
        <w:rPr>
          <w:rFonts w:asciiTheme="minorEastAsia" w:eastAsiaTheme="minorEastAsia" w:hAnsiTheme="minorEastAsia" w:hint="eastAsia"/>
          <w:szCs w:val="21"/>
        </w:rPr>
        <w:t>年度の基金等の活用が見込まれる補助対象施設を把握するため、次の期限までに別添様式により回答してください。広域型の特別養護老人ホーム等、老人福祉施設整備事業についても本県の補助対象となり得る施設を把握するため、併せて回答してください。</w:t>
      </w:r>
    </w:p>
    <w:p w14:paraId="5783070A" w14:textId="05EF93E5" w:rsidR="000151AC" w:rsidRPr="00C74B79" w:rsidRDefault="000151AC" w:rsidP="00A34073">
      <w:pPr>
        <w:tabs>
          <w:tab w:val="left" w:pos="8505"/>
        </w:tabs>
        <w:ind w:right="-1" w:firstLineChars="100" w:firstLine="240"/>
        <w:rPr>
          <w:rFonts w:asciiTheme="minorEastAsia" w:eastAsiaTheme="minorEastAsia" w:hAnsiTheme="minorEastAsia"/>
        </w:rPr>
      </w:pPr>
      <w:r w:rsidRPr="00C74B79">
        <w:rPr>
          <w:rFonts w:asciiTheme="minorEastAsia" w:eastAsiaTheme="minorEastAsia" w:hAnsiTheme="minorEastAsia" w:hint="eastAsia"/>
          <w:u w:val="single"/>
        </w:rPr>
        <w:t>いず</w:t>
      </w:r>
      <w:r w:rsidR="00A95DEF" w:rsidRPr="00C74B79">
        <w:rPr>
          <w:rFonts w:asciiTheme="minorEastAsia" w:eastAsiaTheme="minorEastAsia" w:hAnsiTheme="minorEastAsia" w:hint="eastAsia"/>
          <w:u w:val="single"/>
        </w:rPr>
        <w:t>れも、貴市町村の第</w:t>
      </w:r>
      <w:r w:rsidR="004B3E91" w:rsidRPr="00C74B79">
        <w:rPr>
          <w:rFonts w:asciiTheme="minorEastAsia" w:eastAsiaTheme="minorEastAsia" w:hAnsiTheme="minorEastAsia" w:hint="eastAsia"/>
          <w:u w:val="single"/>
        </w:rPr>
        <w:t>10</w:t>
      </w:r>
      <w:r w:rsidRPr="00C74B79">
        <w:rPr>
          <w:rFonts w:asciiTheme="minorEastAsia" w:eastAsiaTheme="minorEastAsia" w:hAnsiTheme="minorEastAsia" w:hint="eastAsia"/>
          <w:u w:val="single"/>
        </w:rPr>
        <w:t>期介護保険事業計画で位置</w:t>
      </w:r>
      <w:r w:rsidR="000C01EF" w:rsidRPr="00C74B79">
        <w:rPr>
          <w:rFonts w:asciiTheme="minorEastAsia" w:eastAsiaTheme="minorEastAsia" w:hAnsiTheme="minorEastAsia" w:hint="eastAsia"/>
          <w:u w:val="single"/>
        </w:rPr>
        <w:t>付</w:t>
      </w:r>
      <w:r w:rsidR="00A95DEF" w:rsidRPr="00C74B79">
        <w:rPr>
          <w:rFonts w:asciiTheme="minorEastAsia" w:eastAsiaTheme="minorEastAsia" w:hAnsiTheme="minorEastAsia" w:hint="eastAsia"/>
          <w:u w:val="single"/>
        </w:rPr>
        <w:t>け予定であり</w:t>
      </w:r>
      <w:r w:rsidRPr="00C74B79">
        <w:rPr>
          <w:rFonts w:asciiTheme="minorEastAsia" w:eastAsiaTheme="minorEastAsia" w:hAnsiTheme="minorEastAsia" w:hint="eastAsia"/>
          <w:u w:val="single"/>
        </w:rPr>
        <w:t>、整備又は開設する見込みが高い事業を回答してください</w:t>
      </w:r>
      <w:r w:rsidRPr="00C74B79">
        <w:rPr>
          <w:rFonts w:asciiTheme="minorEastAsia" w:eastAsiaTheme="minorEastAsia" w:hAnsiTheme="minorEastAsia" w:hint="eastAsia"/>
        </w:rPr>
        <w:t>。</w:t>
      </w:r>
    </w:p>
    <w:p w14:paraId="58B1E2A3" w14:textId="77FCB265" w:rsidR="003C1F26" w:rsidRPr="00C74B79" w:rsidRDefault="00602D43" w:rsidP="00A34073">
      <w:pPr>
        <w:tabs>
          <w:tab w:val="left" w:pos="8505"/>
        </w:tabs>
        <w:ind w:right="-1" w:firstLineChars="100" w:firstLine="240"/>
        <w:rPr>
          <w:rFonts w:asciiTheme="minorEastAsia" w:eastAsiaTheme="minorEastAsia" w:hAnsiTheme="minorEastAsia"/>
          <w:szCs w:val="21"/>
        </w:rPr>
      </w:pPr>
      <w:r w:rsidRPr="00C74B79">
        <w:rPr>
          <w:rFonts w:asciiTheme="minorEastAsia" w:eastAsiaTheme="minorEastAsia" w:hAnsiTheme="minorEastAsia" w:hint="eastAsia"/>
          <w:szCs w:val="21"/>
          <w:u w:val="single"/>
        </w:rPr>
        <w:t>なお</w:t>
      </w:r>
      <w:r w:rsidR="000151AC" w:rsidRPr="00C74B79">
        <w:rPr>
          <w:rFonts w:asciiTheme="minorEastAsia" w:eastAsiaTheme="minorEastAsia" w:hAnsiTheme="minorEastAsia" w:hint="eastAsia"/>
          <w:szCs w:val="21"/>
          <w:u w:val="single"/>
        </w:rPr>
        <w:t>、本県の予算編</w:t>
      </w:r>
      <w:r w:rsidRPr="00C74B79">
        <w:rPr>
          <w:rFonts w:asciiTheme="minorEastAsia" w:eastAsiaTheme="minorEastAsia" w:hAnsiTheme="minorEastAsia" w:hint="eastAsia"/>
          <w:szCs w:val="21"/>
          <w:u w:val="single"/>
        </w:rPr>
        <w:t>成上、</w:t>
      </w:r>
      <w:r w:rsidR="00B64C60">
        <w:rPr>
          <w:rFonts w:asciiTheme="minorEastAsia" w:eastAsiaTheme="minorEastAsia" w:hAnsiTheme="minorEastAsia" w:hint="eastAsia"/>
          <w:szCs w:val="21"/>
          <w:u w:val="single"/>
        </w:rPr>
        <w:t>本照会への回答後の金額の増額や対象施設の追加</w:t>
      </w:r>
      <w:r w:rsidR="000151AC" w:rsidRPr="00C74B79">
        <w:rPr>
          <w:rFonts w:asciiTheme="minorEastAsia" w:eastAsiaTheme="minorEastAsia" w:hAnsiTheme="minorEastAsia" w:hint="eastAsia"/>
          <w:szCs w:val="21"/>
          <w:u w:val="single"/>
        </w:rPr>
        <w:t>は困難であるため、補助対象施設に漏れがないよう、適切な把握に</w:t>
      </w:r>
      <w:r w:rsidR="00DB0A71" w:rsidRPr="00C74B79">
        <w:rPr>
          <w:rFonts w:asciiTheme="minorEastAsia" w:eastAsiaTheme="minorEastAsia" w:hAnsiTheme="minorEastAsia" w:hint="eastAsia"/>
          <w:szCs w:val="21"/>
          <w:u w:val="single"/>
        </w:rPr>
        <w:t>御</w:t>
      </w:r>
      <w:r w:rsidR="000151AC" w:rsidRPr="00C74B79">
        <w:rPr>
          <w:rFonts w:asciiTheme="minorEastAsia" w:eastAsiaTheme="minorEastAsia" w:hAnsiTheme="minorEastAsia" w:hint="eastAsia"/>
          <w:szCs w:val="21"/>
          <w:u w:val="single"/>
        </w:rPr>
        <w:t>協力ください。</w:t>
      </w:r>
    </w:p>
    <w:p w14:paraId="3B505AD6" w14:textId="77777777" w:rsidR="00917627" w:rsidRPr="00C74B79" w:rsidRDefault="00917627" w:rsidP="00A34073">
      <w:pPr>
        <w:spacing w:line="0" w:lineRule="atLeast"/>
        <w:rPr>
          <w:rFonts w:asciiTheme="minorEastAsia" w:eastAsiaTheme="minorEastAsia" w:hAnsiTheme="minorEastAsia"/>
          <w:sz w:val="21"/>
          <w:szCs w:val="21"/>
        </w:rPr>
      </w:pPr>
    </w:p>
    <w:p w14:paraId="6AF38C36" w14:textId="77777777" w:rsidR="00380C5B" w:rsidRDefault="00FC31D8" w:rsidP="00106138">
      <w:pPr>
        <w:tabs>
          <w:tab w:val="left" w:pos="8505"/>
        </w:tabs>
        <w:rPr>
          <w:rFonts w:asciiTheme="majorEastAsia" w:eastAsiaTheme="majorEastAsia" w:hAnsiTheme="majorEastAsia"/>
        </w:rPr>
      </w:pPr>
      <w:r w:rsidRPr="00C74B79">
        <w:rPr>
          <w:rFonts w:asciiTheme="majorEastAsia" w:eastAsiaTheme="majorEastAsia" w:hAnsiTheme="majorEastAsia" w:hint="eastAsia"/>
        </w:rPr>
        <w:t>１</w:t>
      </w:r>
      <w:r w:rsidR="00CE6DA2" w:rsidRPr="00C74B79">
        <w:rPr>
          <w:rFonts w:asciiTheme="majorEastAsia" w:eastAsiaTheme="majorEastAsia" w:hAnsiTheme="majorEastAsia" w:hint="eastAsia"/>
        </w:rPr>
        <w:t xml:space="preserve">　提出書類</w:t>
      </w:r>
    </w:p>
    <w:p w14:paraId="5F5E100B" w14:textId="0CC50F0D" w:rsidR="00180EB7" w:rsidRPr="00380C5B" w:rsidRDefault="00380C5B" w:rsidP="00380C5B">
      <w:pPr>
        <w:tabs>
          <w:tab w:val="left" w:pos="8505"/>
        </w:tabs>
        <w:ind w:firstLineChars="100" w:firstLine="241"/>
        <w:rPr>
          <w:rFonts w:asciiTheme="minorEastAsia" w:eastAsiaTheme="minorEastAsia" w:hAnsiTheme="minorEastAsia"/>
          <w:b/>
          <w:bCs/>
        </w:rPr>
      </w:pPr>
      <w:r w:rsidRPr="00380C5B">
        <w:rPr>
          <w:rFonts w:asciiTheme="majorEastAsia" w:eastAsiaTheme="majorEastAsia" w:hAnsiTheme="majorEastAsia" w:hint="eastAsia"/>
          <w:b/>
          <w:bCs/>
        </w:rPr>
        <w:t>≪全市町村提出≫</w:t>
      </w:r>
      <w:r w:rsidR="00106138" w:rsidRPr="00380C5B">
        <w:rPr>
          <w:rFonts w:asciiTheme="majorEastAsia" w:eastAsiaTheme="majorEastAsia" w:hAnsiTheme="majorEastAsia" w:hint="eastAsia"/>
          <w:b/>
          <w:bCs/>
        </w:rPr>
        <w:t>（該当がない場合も</w:t>
      </w:r>
      <w:r w:rsidR="003C6CF1">
        <w:rPr>
          <w:rFonts w:asciiTheme="majorEastAsia" w:eastAsiaTheme="majorEastAsia" w:hAnsiTheme="majorEastAsia" w:hint="eastAsia"/>
          <w:b/>
          <w:bCs/>
        </w:rPr>
        <w:t>その旨ご返信ください。</w:t>
      </w:r>
      <w:r w:rsidR="00106138" w:rsidRPr="00380C5B">
        <w:rPr>
          <w:rFonts w:asciiTheme="majorEastAsia" w:eastAsiaTheme="majorEastAsia" w:hAnsiTheme="majorEastAsia" w:hint="eastAsia"/>
          <w:b/>
          <w:bCs/>
        </w:rPr>
        <w:t>）</w:t>
      </w:r>
    </w:p>
    <w:p w14:paraId="369A5980" w14:textId="0427BB7F" w:rsidR="00D03AFD" w:rsidRPr="00C74B79" w:rsidRDefault="00D03AFD" w:rsidP="00C74B79">
      <w:pPr>
        <w:tabs>
          <w:tab w:val="left" w:pos="8505"/>
        </w:tabs>
        <w:ind w:leftChars="95" w:left="228" w:right="-1"/>
        <w:rPr>
          <w:rFonts w:asciiTheme="minorEastAsia" w:eastAsiaTheme="minorEastAsia" w:hAnsiTheme="minorEastAsia"/>
          <w:color w:val="000000" w:themeColor="text1"/>
        </w:rPr>
      </w:pPr>
      <w:r w:rsidRPr="00C74B79">
        <w:rPr>
          <w:rFonts w:asciiTheme="minorEastAsia" w:eastAsiaTheme="minorEastAsia" w:hAnsiTheme="minorEastAsia" w:hint="eastAsia"/>
        </w:rPr>
        <w:t>・</w:t>
      </w:r>
      <w:r w:rsidR="00106138">
        <w:rPr>
          <w:rFonts w:asciiTheme="minorEastAsia" w:eastAsiaTheme="minorEastAsia" w:hAnsiTheme="minorEastAsia" w:hint="eastAsia"/>
        </w:rPr>
        <w:t xml:space="preserve">　</w:t>
      </w:r>
      <w:r w:rsidRPr="00C74B79">
        <w:rPr>
          <w:rFonts w:asciiTheme="minorEastAsia" w:eastAsiaTheme="minorEastAsia" w:hAnsiTheme="minorEastAsia" w:hint="eastAsia"/>
        </w:rPr>
        <w:t>【市町村名】</w:t>
      </w:r>
      <w:r w:rsidR="00385729" w:rsidRPr="00C74B79">
        <w:rPr>
          <w:rFonts w:asciiTheme="minorEastAsia" w:eastAsiaTheme="minorEastAsia" w:hAnsiTheme="minorEastAsia" w:hint="eastAsia"/>
        </w:rPr>
        <w:t>R</w:t>
      </w:r>
      <w:r w:rsidR="00E85BD4" w:rsidRPr="00C74B79">
        <w:rPr>
          <w:rFonts w:asciiTheme="minorEastAsia" w:eastAsiaTheme="minorEastAsia" w:hAnsiTheme="minorEastAsia" w:hint="eastAsia"/>
        </w:rPr>
        <w:t>9</w:t>
      </w:r>
      <w:r w:rsidRPr="00C74B79">
        <w:rPr>
          <w:rFonts w:asciiTheme="minorEastAsia" w:eastAsiaTheme="minorEastAsia" w:hAnsiTheme="minorEastAsia" w:hint="eastAsia"/>
        </w:rPr>
        <w:t>基金所要額見込（様式１～</w:t>
      </w:r>
      <w:r w:rsidRPr="00C74B79">
        <w:rPr>
          <w:rFonts w:asciiTheme="minorEastAsia" w:eastAsiaTheme="minorEastAsia" w:hAnsiTheme="minorEastAsia" w:hint="eastAsia"/>
          <w:color w:val="000000" w:themeColor="text1"/>
        </w:rPr>
        <w:t>６）</w:t>
      </w:r>
    </w:p>
    <w:p w14:paraId="5A6865BB" w14:textId="0350B15C" w:rsidR="00D03AFD" w:rsidRDefault="00D03AFD" w:rsidP="00C74B79">
      <w:pPr>
        <w:tabs>
          <w:tab w:val="left" w:pos="8505"/>
        </w:tabs>
        <w:ind w:leftChars="95" w:left="228" w:right="-1"/>
        <w:rPr>
          <w:rFonts w:asciiTheme="minorEastAsia" w:eastAsiaTheme="minorEastAsia" w:hAnsiTheme="minorEastAsia"/>
          <w:b/>
          <w:bCs/>
        </w:rPr>
      </w:pPr>
      <w:r w:rsidRPr="00C74B79">
        <w:rPr>
          <w:rFonts w:asciiTheme="minorEastAsia" w:eastAsiaTheme="minorEastAsia" w:hAnsiTheme="minorEastAsia" w:hint="eastAsia"/>
          <w:color w:val="000000" w:themeColor="text1"/>
        </w:rPr>
        <w:t>・</w:t>
      </w:r>
      <w:r w:rsidR="00106138">
        <w:rPr>
          <w:rFonts w:asciiTheme="minorEastAsia" w:eastAsiaTheme="minorEastAsia" w:hAnsiTheme="minorEastAsia" w:hint="eastAsia"/>
          <w:color w:val="000000" w:themeColor="text1"/>
        </w:rPr>
        <w:t xml:space="preserve">　</w:t>
      </w:r>
      <w:r w:rsidRPr="00C74B79">
        <w:rPr>
          <w:rFonts w:asciiTheme="minorEastAsia" w:eastAsiaTheme="minorEastAsia" w:hAnsiTheme="minorEastAsia" w:hint="eastAsia"/>
          <w:color w:val="000000" w:themeColor="text1"/>
        </w:rPr>
        <w:t>【市町村名】</w:t>
      </w:r>
      <w:r w:rsidR="00385729" w:rsidRPr="00C74B79">
        <w:rPr>
          <w:rFonts w:asciiTheme="minorEastAsia" w:eastAsiaTheme="minorEastAsia" w:hAnsiTheme="minorEastAsia" w:hint="eastAsia"/>
          <w:color w:val="000000" w:themeColor="text1"/>
        </w:rPr>
        <w:t>R</w:t>
      </w:r>
      <w:r w:rsidR="00E85BD4" w:rsidRPr="00C74B79">
        <w:rPr>
          <w:rFonts w:asciiTheme="minorEastAsia" w:eastAsiaTheme="minorEastAsia" w:hAnsiTheme="minorEastAsia" w:hint="eastAsia"/>
          <w:color w:val="000000" w:themeColor="text1"/>
        </w:rPr>
        <w:t>9</w:t>
      </w:r>
      <w:r w:rsidRPr="00C74B79">
        <w:rPr>
          <w:rFonts w:asciiTheme="minorEastAsia" w:eastAsiaTheme="minorEastAsia" w:hAnsiTheme="minorEastAsia" w:hint="eastAsia"/>
          <w:color w:val="000000" w:themeColor="text1"/>
        </w:rPr>
        <w:t>老人福祉施設整備事業（様式７</w:t>
      </w:r>
      <w:r w:rsidRPr="00C74B79">
        <w:rPr>
          <w:rFonts w:asciiTheme="minorEastAsia" w:eastAsiaTheme="minorEastAsia" w:hAnsiTheme="minorEastAsia" w:hint="eastAsia"/>
        </w:rPr>
        <w:t>）</w:t>
      </w:r>
      <w:r w:rsidR="004919B6" w:rsidRPr="00C74B79">
        <w:rPr>
          <w:rFonts w:asciiTheme="minorEastAsia" w:eastAsiaTheme="minorEastAsia" w:hAnsiTheme="minorEastAsia" w:hint="eastAsia"/>
          <w:b/>
          <w:bCs/>
        </w:rPr>
        <w:t>※政令市・中核市を除く</w:t>
      </w:r>
    </w:p>
    <w:p w14:paraId="746664EF" w14:textId="790B3887" w:rsidR="00B82CC3" w:rsidRPr="00C74B79" w:rsidRDefault="00A151D5" w:rsidP="00A34073">
      <w:pPr>
        <w:tabs>
          <w:tab w:val="left" w:pos="8505"/>
        </w:tabs>
        <w:ind w:right="-1"/>
        <w:rPr>
          <w:rFonts w:asciiTheme="minorEastAsia" w:eastAsiaTheme="minorEastAsia" w:hAnsiTheme="minorEastAsia"/>
        </w:rPr>
      </w:pPr>
      <w:r w:rsidRPr="00C74B79">
        <w:rPr>
          <w:rFonts w:asciiTheme="minorEastAsia" w:eastAsiaTheme="minorEastAsia" w:hAnsiTheme="minorEastAsia" w:hint="eastAsia"/>
        </w:rPr>
        <w:t xml:space="preserve">　</w:t>
      </w:r>
    </w:p>
    <w:p w14:paraId="173B1D16" w14:textId="77777777" w:rsidR="00AD0693" w:rsidRPr="00C74B79" w:rsidRDefault="00F61135" w:rsidP="00C74B79">
      <w:pPr>
        <w:tabs>
          <w:tab w:val="left" w:pos="8505"/>
        </w:tabs>
        <w:rPr>
          <w:rFonts w:ascii="ＭＳ ゴシック" w:eastAsia="ＭＳ ゴシック" w:hAnsi="ＭＳ ゴシック"/>
        </w:rPr>
      </w:pPr>
      <w:r w:rsidRPr="00C74B79">
        <w:rPr>
          <w:rFonts w:ascii="ＭＳ ゴシック" w:eastAsia="ＭＳ ゴシック" w:hAnsi="ＭＳ ゴシック" w:hint="eastAsia"/>
        </w:rPr>
        <w:t>２</w:t>
      </w:r>
      <w:r w:rsidR="00CA3B45" w:rsidRPr="00C74B79">
        <w:rPr>
          <w:rFonts w:ascii="ＭＳ ゴシック" w:eastAsia="ＭＳ ゴシック" w:hAnsi="ＭＳ ゴシック" w:hint="eastAsia"/>
        </w:rPr>
        <w:t xml:space="preserve">　提出期限</w:t>
      </w:r>
    </w:p>
    <w:p w14:paraId="51D79CFF" w14:textId="01FA9301" w:rsidR="00A206C7" w:rsidRPr="00C74B79" w:rsidRDefault="00A95DEF" w:rsidP="00F653D2">
      <w:pPr>
        <w:tabs>
          <w:tab w:val="left" w:pos="8505"/>
        </w:tabs>
        <w:ind w:leftChars="200" w:left="480" w:right="-1"/>
        <w:rPr>
          <w:rFonts w:asciiTheme="minorEastAsia" w:eastAsiaTheme="minorEastAsia" w:hAnsiTheme="minorEastAsia"/>
          <w:b/>
          <w:bCs/>
          <w:u w:val="single"/>
        </w:rPr>
      </w:pPr>
      <w:r w:rsidRPr="00C74B79">
        <w:rPr>
          <w:rFonts w:asciiTheme="minorEastAsia" w:eastAsiaTheme="minorEastAsia" w:hAnsiTheme="minorEastAsia" w:hint="eastAsia"/>
          <w:b/>
          <w:bCs/>
          <w:u w:val="single"/>
        </w:rPr>
        <w:t>令和</w:t>
      </w:r>
      <w:r w:rsidR="00E85BD4" w:rsidRPr="00C74B79">
        <w:rPr>
          <w:rFonts w:asciiTheme="minorEastAsia" w:eastAsiaTheme="minorEastAsia" w:hAnsiTheme="minorEastAsia" w:hint="eastAsia"/>
          <w:b/>
          <w:bCs/>
          <w:u w:val="single"/>
        </w:rPr>
        <w:t>８</w:t>
      </w:r>
      <w:r w:rsidR="00DF4826" w:rsidRPr="00C74B79">
        <w:rPr>
          <w:rFonts w:asciiTheme="minorEastAsia" w:eastAsiaTheme="minorEastAsia" w:hAnsiTheme="minorEastAsia" w:hint="eastAsia"/>
          <w:b/>
          <w:bCs/>
          <w:u w:val="single"/>
        </w:rPr>
        <w:t>年</w:t>
      </w:r>
      <w:r w:rsidR="00D03AFD" w:rsidRPr="00C74B79">
        <w:rPr>
          <w:rFonts w:asciiTheme="minorEastAsia" w:eastAsiaTheme="minorEastAsia" w:hAnsiTheme="minorEastAsia" w:hint="eastAsia"/>
          <w:b/>
          <w:bCs/>
          <w:u w:val="single"/>
        </w:rPr>
        <w:t>６</w:t>
      </w:r>
      <w:r w:rsidR="00AD0693" w:rsidRPr="00C74B79">
        <w:rPr>
          <w:rFonts w:asciiTheme="minorEastAsia" w:eastAsiaTheme="minorEastAsia" w:hAnsiTheme="minorEastAsia" w:hint="eastAsia"/>
          <w:b/>
          <w:bCs/>
          <w:u w:val="single"/>
        </w:rPr>
        <w:t>月</w:t>
      </w:r>
      <w:r w:rsidR="00433C00" w:rsidRPr="00C74B79">
        <w:rPr>
          <w:rFonts w:asciiTheme="minorEastAsia" w:eastAsiaTheme="minorEastAsia" w:hAnsiTheme="minorEastAsia" w:hint="eastAsia"/>
          <w:b/>
          <w:bCs/>
          <w:u w:val="single"/>
        </w:rPr>
        <w:t>８</w:t>
      </w:r>
      <w:r w:rsidR="00AD0693" w:rsidRPr="00C74B79">
        <w:rPr>
          <w:rFonts w:asciiTheme="minorEastAsia" w:eastAsiaTheme="minorEastAsia" w:hAnsiTheme="minorEastAsia" w:hint="eastAsia"/>
          <w:b/>
          <w:bCs/>
          <w:u w:val="single"/>
        </w:rPr>
        <w:t>日（</w:t>
      </w:r>
      <w:r w:rsidR="00433C00" w:rsidRPr="00C74B79">
        <w:rPr>
          <w:rFonts w:asciiTheme="minorEastAsia" w:eastAsiaTheme="minorEastAsia" w:hAnsiTheme="minorEastAsia" w:hint="eastAsia"/>
          <w:b/>
          <w:bCs/>
          <w:u w:val="single"/>
        </w:rPr>
        <w:t>月</w:t>
      </w:r>
      <w:r w:rsidR="00AD0693" w:rsidRPr="00C74B79">
        <w:rPr>
          <w:rFonts w:asciiTheme="minorEastAsia" w:eastAsiaTheme="minorEastAsia" w:hAnsiTheme="minorEastAsia" w:hint="eastAsia"/>
          <w:b/>
          <w:bCs/>
          <w:u w:val="single"/>
        </w:rPr>
        <w:t>）</w:t>
      </w:r>
    </w:p>
    <w:p w14:paraId="57AED1D4" w14:textId="77777777" w:rsidR="00B15087" w:rsidRPr="00C74B79" w:rsidRDefault="00B15087" w:rsidP="00A34073">
      <w:pPr>
        <w:tabs>
          <w:tab w:val="left" w:pos="8505"/>
        </w:tabs>
        <w:ind w:right="-1"/>
        <w:rPr>
          <w:rFonts w:asciiTheme="minorEastAsia" w:eastAsiaTheme="minorEastAsia" w:hAnsiTheme="minorEastAsia"/>
        </w:rPr>
      </w:pPr>
    </w:p>
    <w:p w14:paraId="68B4A122" w14:textId="77777777" w:rsidR="00AD0693" w:rsidRPr="00C74B79" w:rsidRDefault="00F61135" w:rsidP="00C74B79">
      <w:pPr>
        <w:tabs>
          <w:tab w:val="left" w:pos="8505"/>
        </w:tabs>
        <w:rPr>
          <w:rFonts w:ascii="ＭＳ ゴシック" w:eastAsia="ＭＳ ゴシック" w:hAnsi="ＭＳ ゴシック"/>
        </w:rPr>
      </w:pPr>
      <w:r w:rsidRPr="00C74B79">
        <w:rPr>
          <w:rFonts w:ascii="ＭＳ ゴシック" w:eastAsia="ＭＳ ゴシック" w:hAnsi="ＭＳ ゴシック" w:hint="eastAsia"/>
        </w:rPr>
        <w:t>３</w:t>
      </w:r>
      <w:r w:rsidR="00AD0693" w:rsidRPr="00C74B79">
        <w:rPr>
          <w:rFonts w:ascii="ＭＳ ゴシック" w:eastAsia="ＭＳ ゴシック" w:hAnsi="ＭＳ ゴシック" w:hint="eastAsia"/>
        </w:rPr>
        <w:t xml:space="preserve">　提出方法</w:t>
      </w:r>
    </w:p>
    <w:p w14:paraId="74967D80" w14:textId="147B6C97" w:rsidR="00AD0693" w:rsidRPr="00C74B79" w:rsidRDefault="00AD0693" w:rsidP="00C74B79">
      <w:pPr>
        <w:tabs>
          <w:tab w:val="left" w:pos="8505"/>
        </w:tabs>
        <w:ind w:leftChars="95" w:left="228" w:right="-1"/>
        <w:rPr>
          <w:rFonts w:asciiTheme="minorEastAsia" w:eastAsiaTheme="minorEastAsia" w:hAnsiTheme="minorEastAsia"/>
        </w:rPr>
      </w:pPr>
      <w:r w:rsidRPr="00C74B79">
        <w:rPr>
          <w:rFonts w:asciiTheme="minorEastAsia" w:eastAsiaTheme="minorEastAsia" w:hAnsiTheme="minorEastAsia" w:hint="eastAsia"/>
        </w:rPr>
        <w:t xml:space="preserve">　次のアドレス</w:t>
      </w:r>
      <w:r w:rsidR="000C01EF" w:rsidRPr="00C74B79">
        <w:rPr>
          <w:rFonts w:asciiTheme="minorEastAsia" w:eastAsiaTheme="minorEastAsia" w:hAnsiTheme="minorEastAsia" w:hint="eastAsia"/>
        </w:rPr>
        <w:t>に</w:t>
      </w:r>
      <w:r w:rsidRPr="00C74B79">
        <w:rPr>
          <w:rFonts w:asciiTheme="minorEastAsia" w:eastAsiaTheme="minorEastAsia" w:hAnsiTheme="minorEastAsia" w:hint="eastAsia"/>
        </w:rPr>
        <w:t>電子メールで回答してください。</w:t>
      </w:r>
    </w:p>
    <w:p w14:paraId="4C5983C5" w14:textId="5E01A4EF" w:rsidR="004900CA" w:rsidRPr="00C74B79" w:rsidRDefault="00F37993" w:rsidP="00C74B79">
      <w:pPr>
        <w:tabs>
          <w:tab w:val="left" w:pos="8505"/>
        </w:tabs>
        <w:ind w:leftChars="95" w:left="228" w:right="-1"/>
        <w:rPr>
          <w:rFonts w:asciiTheme="minorEastAsia" w:eastAsiaTheme="minorEastAsia" w:hAnsiTheme="minorEastAsia"/>
          <w:u w:val="single"/>
        </w:rPr>
      </w:pPr>
      <w:r w:rsidRPr="00C74B79">
        <w:rPr>
          <w:rFonts w:asciiTheme="minorEastAsia" w:eastAsiaTheme="minorEastAsia" w:hAnsiTheme="minorEastAsia" w:hint="eastAsia"/>
        </w:rPr>
        <w:t xml:space="preserve">　</w:t>
      </w:r>
      <w:hyperlink r:id="rId7" w:history="1">
        <w:r w:rsidR="00CA3B45" w:rsidRPr="00C74B79">
          <w:rPr>
            <w:rStyle w:val="a3"/>
            <w:rFonts w:asciiTheme="minorEastAsia" w:eastAsiaTheme="minorEastAsia" w:hAnsiTheme="minorEastAsia" w:hint="eastAsia"/>
          </w:rPr>
          <w:t>fshisetsu.</w:t>
        </w:r>
        <w:r w:rsidR="00CA3B45" w:rsidRPr="00C74B79">
          <w:rPr>
            <w:rStyle w:val="a3"/>
            <w:rFonts w:asciiTheme="minorEastAsia" w:eastAsiaTheme="minorEastAsia" w:hAnsiTheme="minorEastAsia"/>
          </w:rPr>
          <w:t>508</w:t>
        </w:r>
        <w:r w:rsidR="00CA3B45" w:rsidRPr="00C74B79">
          <w:rPr>
            <w:rStyle w:val="a3"/>
            <w:rFonts w:asciiTheme="minorEastAsia" w:eastAsiaTheme="minorEastAsia" w:hAnsiTheme="minorEastAsia" w:hint="eastAsia"/>
          </w:rPr>
          <w:t>@pref.kanagawa.lg.jp</w:t>
        </w:r>
      </w:hyperlink>
    </w:p>
    <w:p w14:paraId="2121088A" w14:textId="77777777" w:rsidR="0057160A" w:rsidRPr="00C74B79" w:rsidRDefault="0057160A" w:rsidP="00A34073">
      <w:pPr>
        <w:tabs>
          <w:tab w:val="left" w:pos="8505"/>
        </w:tabs>
        <w:ind w:right="-1"/>
        <w:rPr>
          <w:rFonts w:asciiTheme="minorEastAsia" w:eastAsiaTheme="minorEastAsia" w:hAnsiTheme="minorEastAsia"/>
          <w:u w:val="single"/>
        </w:rPr>
      </w:pPr>
    </w:p>
    <w:p w14:paraId="0B516629" w14:textId="77777777" w:rsidR="0057160A" w:rsidRPr="00C74B79" w:rsidRDefault="00F61135" w:rsidP="00C74B79">
      <w:pPr>
        <w:tabs>
          <w:tab w:val="left" w:pos="8505"/>
        </w:tabs>
        <w:rPr>
          <w:rFonts w:ascii="ＭＳ ゴシック" w:eastAsia="ＭＳ ゴシック" w:hAnsi="ＭＳ ゴシック"/>
        </w:rPr>
      </w:pPr>
      <w:r w:rsidRPr="00C74B79">
        <w:rPr>
          <w:rFonts w:ascii="ＭＳ ゴシック" w:eastAsia="ＭＳ ゴシック" w:hAnsi="ＭＳ ゴシック" w:hint="eastAsia"/>
        </w:rPr>
        <w:t>４</w:t>
      </w:r>
      <w:r w:rsidR="00CA3B45" w:rsidRPr="00C74B79">
        <w:rPr>
          <w:rFonts w:ascii="ＭＳ ゴシック" w:eastAsia="ＭＳ ゴシック" w:hAnsi="ＭＳ ゴシック" w:hint="eastAsia"/>
        </w:rPr>
        <w:t xml:space="preserve">　留意事項</w:t>
      </w:r>
    </w:p>
    <w:p w14:paraId="3742E65D" w14:textId="3E251EA6" w:rsidR="00433C00" w:rsidRPr="00C74B79" w:rsidRDefault="00433C00" w:rsidP="00C74B79">
      <w:pPr>
        <w:tabs>
          <w:tab w:val="left" w:pos="8505"/>
        </w:tabs>
        <w:rPr>
          <w:rFonts w:asciiTheme="minorEastAsia" w:eastAsiaTheme="minorEastAsia" w:hAnsiTheme="minorEastAsia"/>
          <w:b/>
          <w:bCs/>
        </w:rPr>
      </w:pPr>
      <w:r w:rsidRPr="00C74B79">
        <w:rPr>
          <w:rFonts w:asciiTheme="minorEastAsia" w:eastAsiaTheme="minorEastAsia" w:hAnsiTheme="minorEastAsia" w:hint="eastAsia"/>
          <w:b/>
          <w:bCs/>
        </w:rPr>
        <w:t>＜様式１～６について＞</w:t>
      </w:r>
    </w:p>
    <w:p w14:paraId="4CC8E612" w14:textId="2079FC03" w:rsidR="0057160A" w:rsidRPr="00C74B79" w:rsidRDefault="00C74B79" w:rsidP="00C74B79">
      <w:pPr>
        <w:tabs>
          <w:tab w:val="left" w:pos="8505"/>
        </w:tabs>
        <w:ind w:leftChars="50" w:left="480" w:hangingChars="150" w:hanging="360"/>
        <w:rPr>
          <w:rFonts w:asciiTheme="minorEastAsia" w:eastAsiaTheme="minorEastAsia" w:hAnsiTheme="minorEastAsia"/>
        </w:rPr>
      </w:pPr>
      <w:r w:rsidRPr="00C74B79">
        <w:rPr>
          <w:rFonts w:asciiTheme="minorEastAsia" w:eastAsiaTheme="minorEastAsia" w:hAnsiTheme="minorEastAsia" w:hint="eastAsia"/>
        </w:rPr>
        <w:t xml:space="preserve">(1)　</w:t>
      </w:r>
      <w:r w:rsidR="00A95DEF" w:rsidRPr="00C74B79">
        <w:rPr>
          <w:rFonts w:asciiTheme="minorEastAsia" w:eastAsiaTheme="minorEastAsia" w:hAnsiTheme="minorEastAsia" w:hint="eastAsia"/>
        </w:rPr>
        <w:t>第</w:t>
      </w:r>
      <w:r w:rsidR="0073599D" w:rsidRPr="00C74B79">
        <w:rPr>
          <w:rFonts w:asciiTheme="minorEastAsia" w:eastAsiaTheme="minorEastAsia" w:hAnsiTheme="minorEastAsia" w:hint="eastAsia"/>
        </w:rPr>
        <w:t>10</w:t>
      </w:r>
      <w:r w:rsidR="00A95DEF" w:rsidRPr="00C74B79">
        <w:rPr>
          <w:rFonts w:asciiTheme="minorEastAsia" w:eastAsiaTheme="minorEastAsia" w:hAnsiTheme="minorEastAsia" w:hint="eastAsia"/>
        </w:rPr>
        <w:t>期の市町村介護保険事業計画で令和</w:t>
      </w:r>
      <w:r w:rsidR="0073599D" w:rsidRPr="00C74B79">
        <w:rPr>
          <w:rFonts w:asciiTheme="minorEastAsia" w:eastAsiaTheme="minorEastAsia" w:hAnsiTheme="minorEastAsia" w:hint="eastAsia"/>
        </w:rPr>
        <w:t>９</w:t>
      </w:r>
      <w:r w:rsidR="0057160A" w:rsidRPr="00C74B79">
        <w:rPr>
          <w:rFonts w:asciiTheme="minorEastAsia" w:eastAsiaTheme="minorEastAsia" w:hAnsiTheme="minorEastAsia" w:hint="eastAsia"/>
        </w:rPr>
        <w:t>年度の整備や開設が位置</w:t>
      </w:r>
      <w:r w:rsidR="000C01EF" w:rsidRPr="00C74B79">
        <w:rPr>
          <w:rFonts w:asciiTheme="minorEastAsia" w:eastAsiaTheme="minorEastAsia" w:hAnsiTheme="minorEastAsia" w:hint="eastAsia"/>
        </w:rPr>
        <w:t>付</w:t>
      </w:r>
      <w:r w:rsidR="0057160A" w:rsidRPr="00C74B79">
        <w:rPr>
          <w:rFonts w:asciiTheme="minorEastAsia" w:eastAsiaTheme="minorEastAsia" w:hAnsiTheme="minorEastAsia" w:hint="eastAsia"/>
        </w:rPr>
        <w:t>けられることが想定される施設で、標記基金の補助対象となり得る場合には、整備等が想定される</w:t>
      </w:r>
      <w:r w:rsidR="0057160A" w:rsidRPr="00C74B79">
        <w:rPr>
          <w:rFonts w:asciiTheme="minorEastAsia" w:eastAsiaTheme="minorEastAsia" w:hAnsiTheme="minorEastAsia" w:hint="eastAsia"/>
          <w:u w:val="single"/>
        </w:rPr>
        <w:t>施設の最大数</w:t>
      </w:r>
      <w:r w:rsidR="0057160A" w:rsidRPr="00C74B79">
        <w:rPr>
          <w:rFonts w:asciiTheme="minorEastAsia" w:eastAsiaTheme="minorEastAsia" w:hAnsiTheme="minorEastAsia" w:hint="eastAsia"/>
        </w:rPr>
        <w:t>を回答してください。</w:t>
      </w:r>
    </w:p>
    <w:p w14:paraId="522F1CB3" w14:textId="5B2E4D09" w:rsidR="0057160A" w:rsidRPr="00C74B79" w:rsidRDefault="00C74B79" w:rsidP="00C74B79">
      <w:pPr>
        <w:tabs>
          <w:tab w:val="left" w:pos="8505"/>
        </w:tabs>
        <w:ind w:leftChars="200" w:left="720" w:hangingChars="100" w:hanging="240"/>
        <w:rPr>
          <w:rFonts w:asciiTheme="minorEastAsia" w:eastAsiaTheme="minorEastAsia" w:hAnsiTheme="minorEastAsia"/>
          <w:u w:val="single"/>
        </w:rPr>
      </w:pPr>
      <w:r w:rsidRPr="007D2911">
        <w:rPr>
          <w:rFonts w:asciiTheme="minorEastAsia" w:eastAsiaTheme="minorEastAsia" w:hAnsiTheme="minorEastAsia" w:hint="eastAsia"/>
        </w:rPr>
        <w:t xml:space="preserve">※　</w:t>
      </w:r>
      <w:r w:rsidR="00A95DEF" w:rsidRPr="00C74B79">
        <w:rPr>
          <w:rFonts w:asciiTheme="minorEastAsia" w:eastAsiaTheme="minorEastAsia" w:hAnsiTheme="minorEastAsia" w:hint="eastAsia"/>
          <w:u w:val="single"/>
        </w:rPr>
        <w:t>本調査の回答数値が令和</w:t>
      </w:r>
      <w:r w:rsidR="0073599D" w:rsidRPr="00C74B79">
        <w:rPr>
          <w:rFonts w:asciiTheme="minorEastAsia" w:eastAsiaTheme="minorEastAsia" w:hAnsiTheme="minorEastAsia" w:hint="eastAsia"/>
          <w:u w:val="single"/>
        </w:rPr>
        <w:t>９</w:t>
      </w:r>
      <w:r w:rsidR="0057160A" w:rsidRPr="00C74B79">
        <w:rPr>
          <w:rFonts w:asciiTheme="minorEastAsia" w:eastAsiaTheme="minorEastAsia" w:hAnsiTheme="minorEastAsia" w:hint="eastAsia"/>
          <w:u w:val="single"/>
        </w:rPr>
        <w:t>年度予算の最大値となりますので、対象施設の把握に</w:t>
      </w:r>
      <w:r w:rsidR="000C01EF" w:rsidRPr="00C74B79">
        <w:rPr>
          <w:rFonts w:asciiTheme="minorEastAsia" w:eastAsiaTheme="minorEastAsia" w:hAnsiTheme="minorEastAsia" w:hint="eastAsia"/>
          <w:u w:val="single"/>
        </w:rPr>
        <w:t>当</w:t>
      </w:r>
      <w:r w:rsidR="0057160A" w:rsidRPr="00C74B79">
        <w:rPr>
          <w:rFonts w:asciiTheme="minorEastAsia" w:eastAsiaTheme="minorEastAsia" w:hAnsiTheme="minorEastAsia" w:hint="eastAsia"/>
          <w:u w:val="single"/>
        </w:rPr>
        <w:t>たっては、遺漏のないようご対応ください。</w:t>
      </w:r>
    </w:p>
    <w:p w14:paraId="112FB2A6" w14:textId="1199EE87" w:rsidR="0057160A" w:rsidRDefault="00C74B79" w:rsidP="00C74B79">
      <w:pPr>
        <w:tabs>
          <w:tab w:val="left" w:pos="8505"/>
        </w:tabs>
        <w:ind w:leftChars="50" w:left="480" w:hangingChars="150" w:hanging="360"/>
        <w:rPr>
          <w:rFonts w:asciiTheme="minorEastAsia" w:eastAsiaTheme="minorEastAsia" w:hAnsiTheme="minorEastAsia"/>
        </w:rPr>
      </w:pPr>
      <w:r w:rsidRPr="00C74B79">
        <w:rPr>
          <w:rFonts w:asciiTheme="minorEastAsia" w:eastAsiaTheme="minorEastAsia" w:hAnsiTheme="minorEastAsia" w:hint="eastAsia"/>
        </w:rPr>
        <w:lastRenderedPageBreak/>
        <w:t xml:space="preserve">(2)　</w:t>
      </w:r>
      <w:r w:rsidR="00FF29EC" w:rsidRPr="00C74B79">
        <w:rPr>
          <w:rFonts w:asciiTheme="minorEastAsia" w:eastAsiaTheme="minorEastAsia" w:hAnsiTheme="minorEastAsia" w:hint="eastAsia"/>
        </w:rPr>
        <w:t>来年度貴市町村内で整備又は開設が予定されている定員30名以上の広域型施設も調査対象となります。</w:t>
      </w:r>
      <w:r w:rsidR="000B4C46" w:rsidRPr="00C74B79">
        <w:rPr>
          <w:rFonts w:asciiTheme="minorEastAsia" w:eastAsiaTheme="minorEastAsia" w:hAnsiTheme="minorEastAsia" w:hint="eastAsia"/>
        </w:rPr>
        <w:t>地域密着型サービス等から広域型施設への転換事業については、神奈川県にて補助を行いますが、照会対象が地域密着型施設であることから、貴市町村にて照会・とりまとめいただくようお願いいたします。</w:t>
      </w:r>
    </w:p>
    <w:p w14:paraId="08AB880C" w14:textId="77777777" w:rsidR="00380C5B" w:rsidRPr="00C74B79" w:rsidRDefault="00380C5B" w:rsidP="00C74B79">
      <w:pPr>
        <w:tabs>
          <w:tab w:val="left" w:pos="8505"/>
        </w:tabs>
        <w:ind w:leftChars="50" w:left="480" w:hangingChars="150" w:hanging="360"/>
        <w:rPr>
          <w:rFonts w:asciiTheme="minorEastAsia" w:eastAsiaTheme="minorEastAsia" w:hAnsiTheme="minorEastAsia"/>
        </w:rPr>
      </w:pPr>
    </w:p>
    <w:p w14:paraId="0E7FF355" w14:textId="17A07F39" w:rsidR="0057160A" w:rsidRDefault="00A95DEF" w:rsidP="00C74B79">
      <w:pPr>
        <w:tabs>
          <w:tab w:val="left" w:pos="8505"/>
        </w:tabs>
        <w:ind w:leftChars="50" w:left="480" w:hangingChars="150" w:hanging="360"/>
        <w:rPr>
          <w:rFonts w:asciiTheme="minorEastAsia" w:eastAsiaTheme="minorEastAsia" w:hAnsiTheme="minorEastAsia"/>
          <w:u w:val="single"/>
        </w:rPr>
      </w:pPr>
      <w:r w:rsidRPr="00C74B79">
        <w:rPr>
          <w:rFonts w:asciiTheme="minorEastAsia" w:eastAsiaTheme="minorEastAsia" w:hAnsiTheme="minorEastAsia"/>
        </w:rPr>
        <w:t>(3</w:t>
      </w:r>
      <w:r w:rsidR="0057160A" w:rsidRPr="00C74B79">
        <w:rPr>
          <w:rFonts w:asciiTheme="minorEastAsia" w:eastAsiaTheme="minorEastAsia" w:hAnsiTheme="minorEastAsia"/>
        </w:rPr>
        <w:t>)</w:t>
      </w:r>
      <w:r w:rsidR="00C74B79" w:rsidRPr="00C74B79">
        <w:rPr>
          <w:rFonts w:asciiTheme="minorEastAsia" w:eastAsiaTheme="minorEastAsia" w:hAnsiTheme="minorEastAsia" w:hint="eastAsia"/>
        </w:rPr>
        <w:t xml:space="preserve">　</w:t>
      </w:r>
      <w:r w:rsidR="00A34073" w:rsidRPr="00C74B79">
        <w:rPr>
          <w:rFonts w:asciiTheme="minorEastAsia" w:eastAsiaTheme="minorEastAsia" w:hAnsiTheme="minorEastAsia" w:hint="eastAsia"/>
          <w:u w:val="single"/>
        </w:rPr>
        <w:t>次回照会（７月下旬</w:t>
      </w:r>
      <w:r w:rsidR="00153A8D" w:rsidRPr="00C74B79">
        <w:rPr>
          <w:rFonts w:asciiTheme="minorEastAsia" w:eastAsiaTheme="minorEastAsia" w:hAnsiTheme="minorEastAsia" w:hint="eastAsia"/>
          <w:u w:val="single"/>
        </w:rPr>
        <w:t>～</w:t>
      </w:r>
      <w:r w:rsidR="00A34073" w:rsidRPr="00C74B79">
        <w:rPr>
          <w:rFonts w:asciiTheme="minorEastAsia" w:eastAsiaTheme="minorEastAsia" w:hAnsiTheme="minorEastAsia" w:hint="eastAsia"/>
          <w:u w:val="single"/>
        </w:rPr>
        <w:t>８月上旬</w:t>
      </w:r>
      <w:r w:rsidR="00153A8D" w:rsidRPr="00C74B79">
        <w:rPr>
          <w:rFonts w:asciiTheme="minorEastAsia" w:eastAsiaTheme="minorEastAsia" w:hAnsiTheme="minorEastAsia" w:hint="eastAsia"/>
          <w:u w:val="single"/>
        </w:rPr>
        <w:t>を予定）では、</w:t>
      </w:r>
      <w:r w:rsidR="0057160A" w:rsidRPr="00C74B79">
        <w:rPr>
          <w:rFonts w:asciiTheme="minorEastAsia" w:eastAsiaTheme="minorEastAsia" w:hAnsiTheme="minorEastAsia" w:hint="eastAsia"/>
          <w:u w:val="single"/>
        </w:rPr>
        <w:t>貴市町村に</w:t>
      </w:r>
      <w:r w:rsidRPr="00C74B79">
        <w:rPr>
          <w:rFonts w:asciiTheme="minorEastAsia" w:eastAsiaTheme="minorEastAsia" w:hAnsiTheme="minorEastAsia" w:hint="eastAsia"/>
          <w:u w:val="single"/>
        </w:rPr>
        <w:t>おける令和</w:t>
      </w:r>
      <w:r w:rsidR="0073599D" w:rsidRPr="00C74B79">
        <w:rPr>
          <w:rFonts w:asciiTheme="minorEastAsia" w:eastAsiaTheme="minorEastAsia" w:hAnsiTheme="minorEastAsia" w:hint="eastAsia"/>
          <w:u w:val="single"/>
        </w:rPr>
        <w:t>９</w:t>
      </w:r>
      <w:r w:rsidR="00153A8D" w:rsidRPr="00C74B79">
        <w:rPr>
          <w:rFonts w:asciiTheme="minorEastAsia" w:eastAsiaTheme="minorEastAsia" w:hAnsiTheme="minorEastAsia" w:hint="eastAsia"/>
          <w:u w:val="single"/>
        </w:rPr>
        <w:t>年</w:t>
      </w:r>
      <w:r w:rsidR="0057160A" w:rsidRPr="00C74B79">
        <w:rPr>
          <w:rFonts w:asciiTheme="minorEastAsia" w:eastAsiaTheme="minorEastAsia" w:hAnsiTheme="minorEastAsia" w:hint="eastAsia"/>
          <w:u w:val="single"/>
        </w:rPr>
        <w:t>度の正確な整備見込量を確認しますので、ご留意ください。</w:t>
      </w:r>
    </w:p>
    <w:p w14:paraId="7FFC32F0" w14:textId="77777777" w:rsidR="00380C5B" w:rsidRPr="00C74B79" w:rsidRDefault="00380C5B" w:rsidP="00C74B79">
      <w:pPr>
        <w:tabs>
          <w:tab w:val="left" w:pos="8505"/>
        </w:tabs>
        <w:ind w:leftChars="50" w:left="480" w:hangingChars="150" w:hanging="360"/>
        <w:rPr>
          <w:rFonts w:asciiTheme="minorEastAsia" w:eastAsiaTheme="minorEastAsia" w:hAnsiTheme="minorEastAsia"/>
          <w:u w:val="single"/>
        </w:rPr>
      </w:pPr>
    </w:p>
    <w:p w14:paraId="5FC9703F" w14:textId="7652D476" w:rsidR="00FF1949" w:rsidRDefault="00153A8D" w:rsidP="00C74B79">
      <w:pPr>
        <w:tabs>
          <w:tab w:val="left" w:pos="8505"/>
        </w:tabs>
        <w:ind w:leftChars="50" w:left="480" w:hangingChars="150" w:hanging="360"/>
        <w:rPr>
          <w:rFonts w:asciiTheme="minorEastAsia" w:eastAsiaTheme="minorEastAsia" w:hAnsiTheme="minorEastAsia"/>
        </w:rPr>
      </w:pPr>
      <w:r w:rsidRPr="00C74B79">
        <w:rPr>
          <w:rFonts w:asciiTheme="minorEastAsia" w:eastAsiaTheme="minorEastAsia" w:hAnsiTheme="minorEastAsia" w:hint="eastAsia"/>
        </w:rPr>
        <w:t>(</w:t>
      </w:r>
      <w:r w:rsidR="00A95DEF" w:rsidRPr="00C74B79">
        <w:rPr>
          <w:rFonts w:asciiTheme="minorEastAsia" w:eastAsiaTheme="minorEastAsia" w:hAnsiTheme="minorEastAsia"/>
        </w:rPr>
        <w:t>4</w:t>
      </w:r>
      <w:r w:rsidR="006A5122" w:rsidRPr="00C74B79">
        <w:rPr>
          <w:rFonts w:asciiTheme="minorEastAsia" w:eastAsiaTheme="minorEastAsia" w:hAnsiTheme="minorEastAsia" w:hint="eastAsia"/>
        </w:rPr>
        <w:t>)</w:t>
      </w:r>
      <w:r w:rsidR="00C74B79" w:rsidRPr="00C74B79">
        <w:rPr>
          <w:rFonts w:asciiTheme="minorEastAsia" w:eastAsiaTheme="minorEastAsia" w:hAnsiTheme="minorEastAsia" w:hint="eastAsia"/>
        </w:rPr>
        <w:t xml:space="preserve">　</w:t>
      </w:r>
      <w:r w:rsidR="001677F3" w:rsidRPr="00C74B79">
        <w:rPr>
          <w:rFonts w:asciiTheme="minorEastAsia" w:eastAsiaTheme="minorEastAsia" w:hAnsiTheme="minorEastAsia" w:hint="eastAsia"/>
        </w:rPr>
        <w:t>地域医療介護総合確保基金管理運営要領</w:t>
      </w:r>
      <w:r w:rsidR="00E300E4">
        <w:rPr>
          <w:rFonts w:asciiTheme="minorEastAsia" w:eastAsiaTheme="minorEastAsia" w:hAnsiTheme="minorEastAsia" w:hint="eastAsia"/>
        </w:rPr>
        <w:t>（以下「国要領」とします。）</w:t>
      </w:r>
      <w:r w:rsidR="001677F3" w:rsidRPr="00C74B79">
        <w:rPr>
          <w:rFonts w:asciiTheme="minorEastAsia" w:eastAsiaTheme="minorEastAsia" w:hAnsiTheme="minorEastAsia" w:hint="eastAsia"/>
        </w:rPr>
        <w:t>の改正が別添資料のとおり国から通知され</w:t>
      </w:r>
      <w:r w:rsidR="00ED2F94" w:rsidRPr="00C74B79">
        <w:rPr>
          <w:rFonts w:asciiTheme="minorEastAsia" w:eastAsiaTheme="minorEastAsia" w:hAnsiTheme="minorEastAsia" w:hint="eastAsia"/>
        </w:rPr>
        <w:t>ており</w:t>
      </w:r>
      <w:r w:rsidR="001677F3" w:rsidRPr="00C74B79">
        <w:rPr>
          <w:rFonts w:asciiTheme="minorEastAsia" w:eastAsiaTheme="minorEastAsia" w:hAnsiTheme="minorEastAsia" w:hint="eastAsia"/>
        </w:rPr>
        <w:t>、対象事業の改正や配分基礎単価の引き上げ等が行われています。</w:t>
      </w:r>
      <w:r w:rsidR="0013099A" w:rsidRPr="00C74B79">
        <w:rPr>
          <w:rFonts w:asciiTheme="minorEastAsia" w:eastAsiaTheme="minorEastAsia" w:hAnsiTheme="minorEastAsia" w:hint="eastAsia"/>
        </w:rPr>
        <w:t>本調査での所要額算出のための積算基礎（補助単価）は、調査票記載のとおり、</w:t>
      </w:r>
      <w:r w:rsidR="00FF1949" w:rsidRPr="00C74B79">
        <w:rPr>
          <w:rFonts w:asciiTheme="minorEastAsia" w:eastAsiaTheme="minorEastAsia" w:hAnsiTheme="minorEastAsia" w:hint="eastAsia"/>
        </w:rPr>
        <w:t>令和</w:t>
      </w:r>
      <w:r w:rsidR="00996421" w:rsidRPr="00C74B79">
        <w:rPr>
          <w:rFonts w:asciiTheme="minorEastAsia" w:eastAsiaTheme="minorEastAsia" w:hAnsiTheme="minorEastAsia" w:hint="eastAsia"/>
        </w:rPr>
        <w:t>８</w:t>
      </w:r>
      <w:r w:rsidR="00FF1949" w:rsidRPr="00C74B79">
        <w:rPr>
          <w:rFonts w:asciiTheme="minorEastAsia" w:eastAsiaTheme="minorEastAsia" w:hAnsiTheme="minorEastAsia" w:hint="eastAsia"/>
        </w:rPr>
        <w:t>年度</w:t>
      </w:r>
      <w:r w:rsidR="008F768D" w:rsidRPr="00C74B79">
        <w:rPr>
          <w:rFonts w:asciiTheme="minorEastAsia" w:eastAsiaTheme="minorEastAsia" w:hAnsiTheme="minorEastAsia" w:hint="eastAsia"/>
        </w:rPr>
        <w:t>国</w:t>
      </w:r>
      <w:r w:rsidR="00FF1949" w:rsidRPr="00C74B79">
        <w:rPr>
          <w:rFonts w:asciiTheme="minorEastAsia" w:eastAsiaTheme="minorEastAsia" w:hAnsiTheme="minorEastAsia" w:hint="eastAsia"/>
        </w:rPr>
        <w:t>改正</w:t>
      </w:r>
      <w:r w:rsidR="00996421" w:rsidRPr="00C74B79">
        <w:rPr>
          <w:rFonts w:asciiTheme="minorEastAsia" w:eastAsiaTheme="minorEastAsia" w:hAnsiTheme="minorEastAsia" w:hint="eastAsia"/>
        </w:rPr>
        <w:t>通知</w:t>
      </w:r>
      <w:r w:rsidR="00FF1949" w:rsidRPr="00C74B79">
        <w:rPr>
          <w:rFonts w:asciiTheme="minorEastAsia" w:eastAsiaTheme="minorEastAsia" w:hAnsiTheme="minorEastAsia" w:hint="eastAsia"/>
        </w:rPr>
        <w:t>の</w:t>
      </w:r>
      <w:r w:rsidR="00EE71C5" w:rsidRPr="00C74B79">
        <w:rPr>
          <w:rFonts w:asciiTheme="minorEastAsia" w:eastAsiaTheme="minorEastAsia" w:hAnsiTheme="minorEastAsia" w:hint="eastAsia"/>
        </w:rPr>
        <w:t>単価としていますが、</w:t>
      </w:r>
      <w:r w:rsidR="0050101D" w:rsidRPr="00C74B79">
        <w:rPr>
          <w:rFonts w:asciiTheme="minorEastAsia" w:eastAsiaTheme="minorEastAsia" w:hAnsiTheme="minorEastAsia" w:hint="eastAsia"/>
        </w:rPr>
        <w:t>国・県</w:t>
      </w:r>
      <w:r w:rsidR="006D3FD3" w:rsidRPr="00C74B79">
        <w:rPr>
          <w:rFonts w:asciiTheme="minorEastAsia" w:eastAsiaTheme="minorEastAsia" w:hAnsiTheme="minorEastAsia" w:hint="eastAsia"/>
        </w:rPr>
        <w:t>の予算編成状況で変更となることもありますのでご承知おきください</w:t>
      </w:r>
      <w:r w:rsidR="00677753" w:rsidRPr="00C74B79">
        <w:rPr>
          <w:rFonts w:asciiTheme="minorEastAsia" w:eastAsiaTheme="minorEastAsia" w:hAnsiTheme="minorEastAsia" w:hint="eastAsia"/>
        </w:rPr>
        <w:t>。</w:t>
      </w:r>
    </w:p>
    <w:p w14:paraId="3B09FBD5" w14:textId="77777777" w:rsidR="00380C5B" w:rsidRPr="00C74B79" w:rsidRDefault="00380C5B" w:rsidP="00C74B79">
      <w:pPr>
        <w:tabs>
          <w:tab w:val="left" w:pos="8505"/>
        </w:tabs>
        <w:ind w:leftChars="50" w:left="480" w:hangingChars="150" w:hanging="360"/>
        <w:rPr>
          <w:rFonts w:asciiTheme="minorEastAsia" w:eastAsiaTheme="minorEastAsia" w:hAnsiTheme="minorEastAsia"/>
        </w:rPr>
      </w:pPr>
    </w:p>
    <w:p w14:paraId="490B99EF" w14:textId="0859BBA7" w:rsidR="00FF29EC" w:rsidRPr="00C74B79" w:rsidRDefault="00FF29EC" w:rsidP="00C74B79">
      <w:pPr>
        <w:tabs>
          <w:tab w:val="left" w:pos="8505"/>
        </w:tabs>
        <w:ind w:leftChars="50" w:left="480" w:hangingChars="150" w:hanging="360"/>
        <w:rPr>
          <w:rFonts w:asciiTheme="minorEastAsia" w:eastAsiaTheme="minorEastAsia" w:hAnsiTheme="minorEastAsia"/>
        </w:rPr>
      </w:pPr>
      <w:r w:rsidRPr="00C74B79">
        <w:rPr>
          <w:rFonts w:asciiTheme="minorEastAsia" w:eastAsiaTheme="minorEastAsia" w:hAnsiTheme="minorEastAsia" w:hint="eastAsia"/>
        </w:rPr>
        <w:t>(5)</w:t>
      </w:r>
      <w:r w:rsidR="00C74B79" w:rsidRPr="00C74B79">
        <w:rPr>
          <w:rFonts w:asciiTheme="minorEastAsia" w:eastAsiaTheme="minorEastAsia" w:hAnsiTheme="minorEastAsia" w:hint="eastAsia"/>
        </w:rPr>
        <w:t xml:space="preserve">　</w:t>
      </w:r>
      <w:r w:rsidRPr="00C74B79">
        <w:rPr>
          <w:rFonts w:asciiTheme="minorEastAsia" w:eastAsiaTheme="minorEastAsia" w:hAnsiTheme="minorEastAsia" w:hint="eastAsia"/>
        </w:rPr>
        <w:t>国要領に記載のあるメニューのうち、</w:t>
      </w:r>
      <w:r w:rsidR="00E300E4">
        <w:rPr>
          <w:rFonts w:asciiTheme="minorEastAsia" w:eastAsiaTheme="minorEastAsia" w:hAnsiTheme="minorEastAsia" w:hint="eastAsia"/>
        </w:rPr>
        <w:t>神奈川県地域医療介護総合確保基金（介護分）事業費補助金交付要綱</w:t>
      </w:r>
      <w:r w:rsidRPr="00C74B79">
        <w:rPr>
          <w:rFonts w:asciiTheme="minorEastAsia" w:eastAsiaTheme="minorEastAsia" w:hAnsiTheme="minorEastAsia" w:hint="eastAsia"/>
        </w:rPr>
        <w:t>に記載のないメニューについても調査対象としております。</w:t>
      </w:r>
      <w:r w:rsidR="005E2D0C" w:rsidRPr="00C74B79">
        <w:rPr>
          <w:rFonts w:asciiTheme="minorEastAsia" w:eastAsiaTheme="minorEastAsia" w:hAnsiTheme="minorEastAsia" w:hint="eastAsia"/>
        </w:rPr>
        <w:t>希望がある場合は、国要領を参照の上回答してください。</w:t>
      </w:r>
    </w:p>
    <w:tbl>
      <w:tblPr>
        <w:tblStyle w:val="ad"/>
        <w:tblW w:w="8454" w:type="dxa"/>
        <w:tblInd w:w="613" w:type="dxa"/>
        <w:tblLook w:val="04A0" w:firstRow="1" w:lastRow="0" w:firstColumn="1" w:lastColumn="0" w:noHBand="0" w:noVBand="1"/>
      </w:tblPr>
      <w:tblGrid>
        <w:gridCol w:w="8454"/>
      </w:tblGrid>
      <w:tr w:rsidR="005E2D0C" w:rsidRPr="00C74B79" w14:paraId="3C5EF386" w14:textId="77777777" w:rsidTr="00C74B79">
        <w:tc>
          <w:tcPr>
            <w:tcW w:w="8454" w:type="dxa"/>
          </w:tcPr>
          <w:p w14:paraId="1AB566AB" w14:textId="1E13EF7D" w:rsidR="005E2D0C" w:rsidRPr="00C74B79" w:rsidRDefault="005E2D0C" w:rsidP="00C74B79">
            <w:pPr>
              <w:tabs>
                <w:tab w:val="left" w:pos="8505"/>
              </w:tabs>
              <w:spacing w:line="240" w:lineRule="exact"/>
              <w:ind w:left="190" w:hangingChars="100" w:hanging="190"/>
              <w:rPr>
                <w:rFonts w:asciiTheme="minorEastAsia" w:eastAsiaTheme="minorEastAsia" w:hAnsiTheme="minorEastAsia"/>
                <w:sz w:val="19"/>
                <w:szCs w:val="19"/>
              </w:rPr>
            </w:pPr>
            <w:r w:rsidRPr="00C74B79">
              <w:rPr>
                <w:rFonts w:asciiTheme="minorEastAsia" w:eastAsiaTheme="minorEastAsia" w:hAnsiTheme="minorEastAsia" w:hint="eastAsia"/>
                <w:sz w:val="19"/>
                <w:szCs w:val="19"/>
              </w:rPr>
              <w:t>・（様式１－３）災害レッドゾーンに所在する老朽化等した広域型介護施設等の移転改築整備事業の補助対象施設等について</w:t>
            </w:r>
          </w:p>
          <w:p w14:paraId="3C30748E" w14:textId="7DD7628D" w:rsidR="005E2D0C" w:rsidRPr="00C74B79" w:rsidRDefault="005E2D0C" w:rsidP="00C74B79">
            <w:pPr>
              <w:tabs>
                <w:tab w:val="left" w:pos="8505"/>
              </w:tabs>
              <w:spacing w:line="240" w:lineRule="exact"/>
              <w:ind w:left="190" w:hangingChars="100" w:hanging="190"/>
              <w:rPr>
                <w:rFonts w:asciiTheme="minorEastAsia" w:eastAsiaTheme="minorEastAsia" w:hAnsiTheme="minorEastAsia"/>
                <w:sz w:val="19"/>
                <w:szCs w:val="19"/>
              </w:rPr>
            </w:pPr>
            <w:r w:rsidRPr="00C74B79">
              <w:rPr>
                <w:rFonts w:asciiTheme="minorEastAsia" w:eastAsiaTheme="minorEastAsia" w:hAnsiTheme="minorEastAsia" w:hint="eastAsia"/>
                <w:sz w:val="19"/>
                <w:szCs w:val="19"/>
              </w:rPr>
              <w:t>・（様式１－５）公有地を活用した老朽化介護施設等の建替え等促進のための代替施設整備事業</w:t>
            </w:r>
          </w:p>
          <w:p w14:paraId="3E24353A" w14:textId="4AECBAC0" w:rsidR="005E2D0C" w:rsidRPr="00C74B79" w:rsidRDefault="005E2D0C" w:rsidP="00C74B79">
            <w:pPr>
              <w:tabs>
                <w:tab w:val="left" w:pos="8505"/>
              </w:tabs>
              <w:spacing w:line="240" w:lineRule="exact"/>
              <w:ind w:left="190" w:hangingChars="100" w:hanging="190"/>
              <w:rPr>
                <w:rFonts w:asciiTheme="minorEastAsia" w:eastAsiaTheme="minorEastAsia" w:hAnsiTheme="minorEastAsia"/>
                <w:sz w:val="19"/>
                <w:szCs w:val="19"/>
              </w:rPr>
            </w:pPr>
            <w:r w:rsidRPr="00C74B79">
              <w:rPr>
                <w:rFonts w:asciiTheme="minorEastAsia" w:eastAsiaTheme="minorEastAsia" w:hAnsiTheme="minorEastAsia" w:hint="eastAsia"/>
                <w:sz w:val="19"/>
                <w:szCs w:val="19"/>
              </w:rPr>
              <w:t>・（様式１－６）都市部等における増加する介護ニーズへの対応のための既存ストック活用推進事業</w:t>
            </w:r>
          </w:p>
          <w:p w14:paraId="2F7BD31E" w14:textId="76C53795" w:rsidR="005E2D0C" w:rsidRPr="00C74B79" w:rsidRDefault="005E2D0C" w:rsidP="00C74B79">
            <w:pPr>
              <w:tabs>
                <w:tab w:val="left" w:pos="8505"/>
              </w:tabs>
              <w:spacing w:line="240" w:lineRule="exact"/>
              <w:ind w:left="190" w:hangingChars="100" w:hanging="190"/>
              <w:rPr>
                <w:rFonts w:asciiTheme="minorEastAsia" w:eastAsiaTheme="minorEastAsia" w:hAnsiTheme="minorEastAsia"/>
                <w:sz w:val="21"/>
                <w:szCs w:val="21"/>
              </w:rPr>
            </w:pPr>
            <w:r w:rsidRPr="00C74B79">
              <w:rPr>
                <w:rFonts w:asciiTheme="minorEastAsia" w:eastAsiaTheme="minorEastAsia" w:hAnsiTheme="minorEastAsia" w:hint="eastAsia"/>
                <w:sz w:val="19"/>
                <w:szCs w:val="19"/>
              </w:rPr>
              <w:t>・（様式１－７）中山間・人口減少地域等におけるダウンサイジング支援事業</w:t>
            </w:r>
          </w:p>
        </w:tc>
      </w:tr>
    </w:tbl>
    <w:p w14:paraId="1EEF6C2E" w14:textId="77777777" w:rsidR="00380C5B" w:rsidRDefault="00380C5B" w:rsidP="00C74B79">
      <w:pPr>
        <w:tabs>
          <w:tab w:val="left" w:pos="8505"/>
        </w:tabs>
        <w:ind w:leftChars="50" w:left="480" w:hangingChars="150" w:hanging="360"/>
        <w:rPr>
          <w:rFonts w:asciiTheme="minorEastAsia" w:eastAsiaTheme="minorEastAsia" w:hAnsiTheme="minorEastAsia"/>
        </w:rPr>
      </w:pPr>
    </w:p>
    <w:p w14:paraId="407DA791" w14:textId="090EFC3D" w:rsidR="006D3FD3" w:rsidRPr="00C74B79" w:rsidRDefault="006D3FD3" w:rsidP="00C74B79">
      <w:pPr>
        <w:tabs>
          <w:tab w:val="left" w:pos="8505"/>
        </w:tabs>
        <w:ind w:leftChars="50" w:left="480" w:hangingChars="150" w:hanging="360"/>
        <w:rPr>
          <w:rFonts w:asciiTheme="minorEastAsia" w:eastAsiaTheme="minorEastAsia" w:hAnsiTheme="minorEastAsia"/>
        </w:rPr>
      </w:pPr>
      <w:r w:rsidRPr="00C74B79">
        <w:rPr>
          <w:rFonts w:asciiTheme="minorEastAsia" w:eastAsiaTheme="minorEastAsia" w:hAnsiTheme="minorEastAsia" w:hint="eastAsia"/>
        </w:rPr>
        <w:t>(</w:t>
      </w:r>
      <w:r w:rsidR="00FF29EC" w:rsidRPr="00C74B79">
        <w:rPr>
          <w:rFonts w:asciiTheme="minorEastAsia" w:eastAsiaTheme="minorEastAsia" w:hAnsiTheme="minorEastAsia" w:hint="eastAsia"/>
        </w:rPr>
        <w:t>6</w:t>
      </w:r>
      <w:r w:rsidRPr="00C74B79">
        <w:rPr>
          <w:rFonts w:asciiTheme="minorEastAsia" w:eastAsiaTheme="minorEastAsia" w:hAnsiTheme="minorEastAsia" w:hint="eastAsia"/>
        </w:rPr>
        <w:t>)</w:t>
      </w:r>
      <w:r w:rsidR="00C74B79" w:rsidRPr="00C74B79">
        <w:rPr>
          <w:rFonts w:asciiTheme="minorEastAsia" w:eastAsiaTheme="minorEastAsia" w:hAnsiTheme="minorEastAsia" w:hint="eastAsia"/>
        </w:rPr>
        <w:t xml:space="preserve">　</w:t>
      </w:r>
      <w:r w:rsidRPr="00C74B79">
        <w:rPr>
          <w:rFonts w:asciiTheme="minorEastAsia" w:eastAsiaTheme="minorEastAsia" w:hAnsiTheme="minorEastAsia" w:hint="eastAsia"/>
        </w:rPr>
        <w:t>災害イエローゾーンにおける介護施設等の新規整備は、一定の条件を満たす場合を除き原則として介護施設等の整備に関する事業の補助対象とされ</w:t>
      </w:r>
      <w:r w:rsidR="00292186" w:rsidRPr="00C74B79">
        <w:rPr>
          <w:rFonts w:asciiTheme="minorEastAsia" w:eastAsiaTheme="minorEastAsia" w:hAnsiTheme="minorEastAsia" w:hint="eastAsia"/>
        </w:rPr>
        <w:t>ません</w:t>
      </w:r>
      <w:r w:rsidRPr="00C74B79">
        <w:rPr>
          <w:rFonts w:asciiTheme="minorEastAsia" w:eastAsiaTheme="minorEastAsia" w:hAnsiTheme="minorEastAsia" w:hint="eastAsia"/>
        </w:rPr>
        <w:t>ので、この点もあわせてご承知おきください。</w:t>
      </w:r>
    </w:p>
    <w:p w14:paraId="1AEC5F28" w14:textId="77777777" w:rsidR="00FA4F61" w:rsidRPr="00C74B79" w:rsidRDefault="00FA4F61" w:rsidP="006D3FD3">
      <w:pPr>
        <w:tabs>
          <w:tab w:val="left" w:pos="8505"/>
        </w:tabs>
        <w:ind w:leftChars="250" w:left="720" w:right="-1" w:hangingChars="50" w:hanging="120"/>
        <w:rPr>
          <w:rFonts w:asciiTheme="minorEastAsia" w:eastAsiaTheme="minorEastAsia" w:hAnsiTheme="minorEastAsia"/>
        </w:rPr>
      </w:pPr>
    </w:p>
    <w:p w14:paraId="1B396B7D" w14:textId="6A65BFEB" w:rsidR="00527158" w:rsidRPr="00C74B79" w:rsidRDefault="00FA4F61" w:rsidP="00FA4F61">
      <w:pPr>
        <w:tabs>
          <w:tab w:val="left" w:pos="8505"/>
        </w:tabs>
        <w:ind w:right="-1"/>
        <w:rPr>
          <w:rFonts w:asciiTheme="minorEastAsia" w:eastAsiaTheme="minorEastAsia" w:hAnsiTheme="minorEastAsia"/>
        </w:rPr>
      </w:pPr>
      <w:r w:rsidRPr="00C74B79">
        <w:rPr>
          <w:rFonts w:asciiTheme="minorEastAsia" w:eastAsiaTheme="minorEastAsia" w:hAnsiTheme="minorEastAsia"/>
          <w:b/>
          <w:bCs/>
        </w:rPr>
        <w:t>＜様式７について</w:t>
      </w:r>
      <w:r w:rsidRPr="00C74B79">
        <w:rPr>
          <w:rFonts w:asciiTheme="minorEastAsia" w:eastAsiaTheme="minorEastAsia" w:hAnsiTheme="minorEastAsia" w:hint="eastAsia"/>
          <w:b/>
          <w:bCs/>
        </w:rPr>
        <w:t>＞</w:t>
      </w:r>
      <w:r w:rsidR="00527158" w:rsidRPr="00C74B79">
        <w:rPr>
          <w:rFonts w:asciiTheme="minorEastAsia" w:eastAsiaTheme="minorEastAsia" w:hAnsiTheme="minorEastAsia" w:hint="eastAsia"/>
          <w:b/>
          <w:bCs/>
        </w:rPr>
        <w:t xml:space="preserve">　</w:t>
      </w:r>
      <w:r w:rsidR="00527158" w:rsidRPr="00C74B79">
        <w:rPr>
          <w:rFonts w:asciiTheme="minorEastAsia" w:eastAsiaTheme="minorEastAsia" w:hAnsiTheme="minorEastAsia" w:hint="eastAsia"/>
        </w:rPr>
        <w:t>※本様式は政令市・中核市は回答不要です。</w:t>
      </w:r>
    </w:p>
    <w:p w14:paraId="2008DF84" w14:textId="5C808EE2" w:rsidR="008536B2" w:rsidRPr="00C74B79" w:rsidRDefault="00FF29EC" w:rsidP="00C74B79">
      <w:pPr>
        <w:tabs>
          <w:tab w:val="left" w:pos="8505"/>
        </w:tabs>
        <w:ind w:leftChars="50" w:left="480" w:hangingChars="150" w:hanging="360"/>
        <w:rPr>
          <w:rFonts w:asciiTheme="minorEastAsia" w:eastAsiaTheme="minorEastAsia" w:hAnsiTheme="minorEastAsia"/>
        </w:rPr>
      </w:pPr>
      <w:r w:rsidRPr="00C74B79">
        <w:rPr>
          <w:rFonts w:asciiTheme="minorEastAsia" w:eastAsiaTheme="minorEastAsia" w:hAnsiTheme="minorEastAsia" w:hint="eastAsia"/>
        </w:rPr>
        <w:t>(</w:t>
      </w:r>
      <w:r w:rsidR="00527158" w:rsidRPr="00C74B79">
        <w:rPr>
          <w:rFonts w:asciiTheme="minorEastAsia" w:eastAsiaTheme="minorEastAsia" w:hAnsiTheme="minorEastAsia" w:hint="eastAsia"/>
        </w:rPr>
        <w:t>7</w:t>
      </w:r>
      <w:r w:rsidRPr="00C74B79">
        <w:rPr>
          <w:rFonts w:asciiTheme="minorEastAsia" w:eastAsiaTheme="minorEastAsia" w:hAnsiTheme="minorEastAsia" w:hint="eastAsia"/>
        </w:rPr>
        <w:t>)</w:t>
      </w:r>
      <w:r w:rsidR="00C74B79" w:rsidRPr="00C74B79">
        <w:rPr>
          <w:rFonts w:asciiTheme="minorEastAsia" w:eastAsiaTheme="minorEastAsia" w:hAnsiTheme="minorEastAsia" w:hint="eastAsia"/>
        </w:rPr>
        <w:t xml:space="preserve">　</w:t>
      </w:r>
      <w:r w:rsidRPr="00C74B79">
        <w:rPr>
          <w:rFonts w:asciiTheme="minorEastAsia" w:eastAsiaTheme="minorEastAsia" w:hAnsiTheme="minorEastAsia" w:hint="eastAsia"/>
        </w:rPr>
        <w:t>来年度貴市町村内で整備又は開設が予定されている定員30名以上の広域型施設</w:t>
      </w:r>
      <w:r w:rsidR="00527158" w:rsidRPr="00C74B79">
        <w:rPr>
          <w:rFonts w:asciiTheme="minorEastAsia" w:eastAsiaTheme="minorEastAsia" w:hAnsiTheme="minorEastAsia" w:hint="eastAsia"/>
        </w:rPr>
        <w:t>が</w:t>
      </w:r>
      <w:r w:rsidRPr="00C74B79">
        <w:rPr>
          <w:rFonts w:asciiTheme="minorEastAsia" w:eastAsiaTheme="minorEastAsia" w:hAnsiTheme="minorEastAsia" w:hint="eastAsia"/>
        </w:rPr>
        <w:t>調査対象となりますので、整備等が想定される施設の最大数を様式</w:t>
      </w:r>
      <w:r w:rsidRPr="00380C5B">
        <w:rPr>
          <w:rFonts w:asciiTheme="minorEastAsia" w:eastAsiaTheme="minorEastAsia" w:hAnsiTheme="minorEastAsia" w:hint="eastAsia"/>
          <w:color w:val="000000" w:themeColor="text1"/>
        </w:rPr>
        <w:t>７</w:t>
      </w:r>
      <w:r w:rsidRPr="00C74B79">
        <w:rPr>
          <w:rFonts w:asciiTheme="minorEastAsia" w:eastAsiaTheme="minorEastAsia" w:hAnsiTheme="minorEastAsia" w:hint="eastAsia"/>
        </w:rPr>
        <w:t>で回答してください。</w:t>
      </w:r>
    </w:p>
    <w:p w14:paraId="4FC3C2F2" w14:textId="77777777" w:rsidR="00527158" w:rsidRPr="00C74B79" w:rsidRDefault="00527158" w:rsidP="00A34073">
      <w:pPr>
        <w:spacing w:line="0" w:lineRule="atLeast"/>
        <w:rPr>
          <w:rFonts w:asciiTheme="minorEastAsia" w:eastAsiaTheme="minorEastAsia" w:hAnsiTheme="minorEastAsia"/>
        </w:rPr>
      </w:pPr>
    </w:p>
    <w:p w14:paraId="60C84576" w14:textId="0BCE23F2" w:rsidR="007C578D" w:rsidRPr="00C74B79" w:rsidRDefault="007E4CC1" w:rsidP="00123727">
      <w:pPr>
        <w:spacing w:line="0" w:lineRule="atLeast"/>
        <w:rPr>
          <w:rFonts w:asciiTheme="minorEastAsia" w:eastAsiaTheme="minorEastAsia" w:hAnsiTheme="minorEastAsia"/>
        </w:rPr>
      </w:pPr>
      <w:r w:rsidRPr="00C74B79">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6E302204" wp14:editId="5310FB8C">
                <wp:simplePos x="0" y="0"/>
                <wp:positionH relativeFrom="column">
                  <wp:posOffset>1858010</wp:posOffset>
                </wp:positionH>
                <wp:positionV relativeFrom="paragraph">
                  <wp:posOffset>165100</wp:posOffset>
                </wp:positionV>
                <wp:extent cx="3723640" cy="833120"/>
                <wp:effectExtent l="0" t="0" r="10160" b="241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3640" cy="8331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827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46.3pt;margin-top:13pt;width:293.2pt;height:6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">
                <v:textbox inset="5.85pt,.7pt,5.85pt,.7pt"/>
              </v:shape>
            </w:pict>
          </mc:Fallback>
        </mc:AlternateContent>
      </w:r>
    </w:p>
    <w:p w14:paraId="7E1DB234" w14:textId="3B0371E1" w:rsidR="00A34073" w:rsidRPr="00C74B79" w:rsidRDefault="00912FD3" w:rsidP="00106138">
      <w:pPr>
        <w:spacing w:line="0" w:lineRule="atLeast"/>
        <w:ind w:leftChars="1300" w:left="3120"/>
        <w:rPr>
          <w:rFonts w:asciiTheme="minorEastAsia" w:eastAsiaTheme="minorEastAsia" w:hAnsiTheme="minorEastAsia"/>
        </w:rPr>
      </w:pPr>
      <w:r w:rsidRPr="00C74B79">
        <w:rPr>
          <w:rFonts w:asciiTheme="minorEastAsia" w:eastAsiaTheme="minorEastAsia" w:hAnsiTheme="minorEastAsia" w:hint="eastAsia"/>
        </w:rPr>
        <w:t>問合</w:t>
      </w:r>
      <w:r w:rsidR="00E41A00" w:rsidRPr="00C74B79">
        <w:rPr>
          <w:rFonts w:asciiTheme="minorEastAsia" w:eastAsiaTheme="minorEastAsia" w:hAnsiTheme="minorEastAsia" w:hint="eastAsia"/>
        </w:rPr>
        <w:t>せ先</w:t>
      </w:r>
    </w:p>
    <w:p w14:paraId="544A7C23" w14:textId="64D2170F" w:rsidR="00745969" w:rsidRPr="00C74B79" w:rsidRDefault="00E41A00" w:rsidP="00106138">
      <w:pPr>
        <w:spacing w:line="0" w:lineRule="atLeast"/>
        <w:ind w:leftChars="1400" w:left="3360"/>
        <w:rPr>
          <w:rFonts w:asciiTheme="minorEastAsia" w:eastAsiaTheme="minorEastAsia" w:hAnsiTheme="minorEastAsia"/>
        </w:rPr>
      </w:pPr>
      <w:r w:rsidRPr="00C74B79">
        <w:rPr>
          <w:rFonts w:asciiTheme="minorEastAsia" w:eastAsiaTheme="minorEastAsia" w:hAnsiTheme="minorEastAsia" w:hint="eastAsia"/>
        </w:rPr>
        <w:t xml:space="preserve">福祉施設グループ　</w:t>
      </w:r>
      <w:r w:rsidR="000B4C46" w:rsidRPr="00C74B79">
        <w:rPr>
          <w:rFonts w:asciiTheme="minorEastAsia" w:eastAsiaTheme="minorEastAsia" w:hAnsiTheme="minorEastAsia" w:hint="eastAsia"/>
        </w:rPr>
        <w:t>安藤</w:t>
      </w:r>
      <w:r w:rsidR="00385729" w:rsidRPr="00C74B79">
        <w:rPr>
          <w:rFonts w:asciiTheme="minorEastAsia" w:eastAsiaTheme="minorEastAsia" w:hAnsiTheme="minorEastAsia" w:hint="eastAsia"/>
        </w:rPr>
        <w:t>、</w:t>
      </w:r>
      <w:r w:rsidR="000B4C46" w:rsidRPr="00C74B79">
        <w:rPr>
          <w:rFonts w:asciiTheme="minorEastAsia" w:eastAsiaTheme="minorEastAsia" w:hAnsiTheme="minorEastAsia" w:hint="eastAsia"/>
        </w:rPr>
        <w:t>上田</w:t>
      </w:r>
      <w:r w:rsidR="00385729" w:rsidRPr="00C74B79">
        <w:rPr>
          <w:rFonts w:asciiTheme="minorEastAsia" w:eastAsiaTheme="minorEastAsia" w:hAnsiTheme="minorEastAsia" w:hint="eastAsia"/>
        </w:rPr>
        <w:t>、</w:t>
      </w:r>
      <w:r w:rsidR="000B4C46" w:rsidRPr="00C74B79">
        <w:rPr>
          <w:rFonts w:asciiTheme="minorEastAsia" w:eastAsiaTheme="minorEastAsia" w:hAnsiTheme="minorEastAsia" w:hint="eastAsia"/>
        </w:rPr>
        <w:t>大桑</w:t>
      </w:r>
      <w:r w:rsidR="00385729" w:rsidRPr="00C74B79">
        <w:rPr>
          <w:rFonts w:asciiTheme="minorEastAsia" w:eastAsiaTheme="minorEastAsia" w:hAnsiTheme="minorEastAsia" w:hint="eastAsia"/>
        </w:rPr>
        <w:t>、吉田</w:t>
      </w:r>
    </w:p>
    <w:p w14:paraId="48891F4F" w14:textId="637DB1BD" w:rsidR="00255720" w:rsidRPr="00C74B79" w:rsidRDefault="00E41A00" w:rsidP="00106138">
      <w:pPr>
        <w:spacing w:line="0" w:lineRule="atLeast"/>
        <w:ind w:leftChars="1400" w:left="3360"/>
        <w:rPr>
          <w:rFonts w:asciiTheme="minorEastAsia" w:eastAsiaTheme="minorEastAsia" w:hAnsiTheme="minorEastAsia"/>
        </w:rPr>
      </w:pPr>
      <w:r w:rsidRPr="00C74B79">
        <w:rPr>
          <w:rFonts w:asciiTheme="minorEastAsia" w:eastAsiaTheme="minorEastAsia" w:hAnsiTheme="minorEastAsia" w:hint="eastAsia"/>
        </w:rPr>
        <w:t>電</w:t>
      </w:r>
      <w:r w:rsidR="00A206C7" w:rsidRPr="00C74B79">
        <w:rPr>
          <w:rFonts w:asciiTheme="minorEastAsia" w:eastAsiaTheme="minorEastAsia" w:hAnsiTheme="minorEastAsia" w:hint="eastAsia"/>
        </w:rPr>
        <w:t xml:space="preserve">　</w:t>
      </w:r>
      <w:r w:rsidRPr="00C74B79">
        <w:rPr>
          <w:rFonts w:asciiTheme="minorEastAsia" w:eastAsiaTheme="minorEastAsia" w:hAnsiTheme="minorEastAsia" w:hint="eastAsia"/>
        </w:rPr>
        <w:t>話　(045)210-1111</w:t>
      </w:r>
      <w:r w:rsidR="00745969" w:rsidRPr="00C74B79">
        <w:rPr>
          <w:rFonts w:asciiTheme="minorEastAsia" w:eastAsiaTheme="minorEastAsia" w:hAnsiTheme="minorEastAsia" w:hint="eastAsia"/>
        </w:rPr>
        <w:t xml:space="preserve">　内線</w:t>
      </w:r>
      <w:r w:rsidR="00D03AFD" w:rsidRPr="00C74B79">
        <w:rPr>
          <w:rFonts w:asciiTheme="minorEastAsia" w:eastAsiaTheme="minorEastAsia" w:hAnsiTheme="minorEastAsia" w:hint="eastAsia"/>
        </w:rPr>
        <w:t>48</w:t>
      </w:r>
      <w:r w:rsidR="00D03AFD" w:rsidRPr="00C74B79">
        <w:rPr>
          <w:rFonts w:asciiTheme="minorEastAsia" w:eastAsiaTheme="minorEastAsia" w:hAnsiTheme="minorEastAsia"/>
        </w:rPr>
        <w:t>5</w:t>
      </w:r>
      <w:r w:rsidR="00FA4F61" w:rsidRPr="00C74B79">
        <w:rPr>
          <w:rFonts w:asciiTheme="minorEastAsia" w:eastAsiaTheme="minorEastAsia" w:hAnsiTheme="minorEastAsia" w:hint="eastAsia"/>
        </w:rPr>
        <w:t>3</w:t>
      </w:r>
      <w:r w:rsidR="00A34F69" w:rsidRPr="00C74B79">
        <w:rPr>
          <w:rFonts w:asciiTheme="minorEastAsia" w:eastAsiaTheme="minorEastAsia" w:hAnsiTheme="minorEastAsia" w:hint="eastAsia"/>
        </w:rPr>
        <w:t>、4854</w:t>
      </w:r>
      <w:r w:rsidR="00106138">
        <w:rPr>
          <w:rFonts w:asciiTheme="minorEastAsia" w:eastAsiaTheme="minorEastAsia" w:hAnsiTheme="minorEastAsia" w:hint="eastAsia"/>
        </w:rPr>
        <w:t>、4845</w:t>
      </w:r>
    </w:p>
    <w:p w14:paraId="4F82F64F" w14:textId="77777777" w:rsidR="00A206C7" w:rsidRPr="00C74B79" w:rsidRDefault="00A34073" w:rsidP="00106138">
      <w:pPr>
        <w:spacing w:line="0" w:lineRule="atLeast"/>
        <w:ind w:leftChars="1400" w:left="3360"/>
        <w:rPr>
          <w:rFonts w:asciiTheme="minorEastAsia" w:eastAsiaTheme="minorEastAsia" w:hAnsiTheme="minorEastAsia"/>
          <w:b/>
          <w:color w:val="FF0000"/>
        </w:rPr>
      </w:pPr>
      <w:r w:rsidRPr="00C74B79">
        <w:rPr>
          <w:rFonts w:asciiTheme="minorEastAsia" w:eastAsiaTheme="minorEastAsia" w:hAnsiTheme="minorEastAsia" w:hint="eastAsia"/>
        </w:rPr>
        <w:t>メール</w:t>
      </w:r>
      <w:r w:rsidR="00A206C7" w:rsidRPr="00C74B79">
        <w:rPr>
          <w:rFonts w:asciiTheme="minorEastAsia" w:eastAsiaTheme="minorEastAsia" w:hAnsiTheme="minorEastAsia" w:hint="eastAsia"/>
        </w:rPr>
        <w:t xml:space="preserve">　</w:t>
      </w:r>
      <w:r w:rsidR="00A206C7" w:rsidRPr="00C74B79">
        <w:rPr>
          <w:rStyle w:val="a3"/>
          <w:rFonts w:asciiTheme="minorEastAsia" w:eastAsiaTheme="minorEastAsia" w:hAnsiTheme="minorEastAsia" w:hint="eastAsia"/>
          <w:color w:val="auto"/>
          <w:u w:val="none"/>
        </w:rPr>
        <w:t>fshisetsu.</w:t>
      </w:r>
      <w:r w:rsidR="00A206C7" w:rsidRPr="00C74B79">
        <w:rPr>
          <w:rStyle w:val="a3"/>
          <w:rFonts w:asciiTheme="minorEastAsia" w:eastAsiaTheme="minorEastAsia" w:hAnsiTheme="minorEastAsia"/>
          <w:color w:val="auto"/>
          <w:u w:val="none"/>
        </w:rPr>
        <w:t>508</w:t>
      </w:r>
      <w:r w:rsidR="00A206C7" w:rsidRPr="00C74B79">
        <w:rPr>
          <w:rStyle w:val="a3"/>
          <w:rFonts w:asciiTheme="minorEastAsia" w:eastAsiaTheme="minorEastAsia" w:hAnsiTheme="minorEastAsia" w:hint="eastAsia"/>
          <w:color w:val="auto"/>
          <w:u w:val="none"/>
        </w:rPr>
        <w:t>@pref.kanagawa.lg.jp</w:t>
      </w:r>
    </w:p>
    <w:sectPr w:rsidR="00A206C7" w:rsidRPr="00C74B79" w:rsidSect="00FA4F61">
      <w:headerReference w:type="first" r:id="rId8"/>
      <w:pgSz w:w="11906" w:h="16838" w:code="9"/>
      <w:pgMar w:top="1361" w:right="1418" w:bottom="1134"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61A8B" w14:textId="77777777" w:rsidR="001B73A1" w:rsidRDefault="001B73A1" w:rsidP="00515886">
      <w:r>
        <w:separator/>
      </w:r>
    </w:p>
  </w:endnote>
  <w:endnote w:type="continuationSeparator" w:id="0">
    <w:p w14:paraId="47006383" w14:textId="77777777" w:rsidR="001B73A1" w:rsidRDefault="001B73A1" w:rsidP="00515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E88C1" w14:textId="77777777" w:rsidR="001B73A1" w:rsidRDefault="001B73A1" w:rsidP="00515886">
      <w:r>
        <w:separator/>
      </w:r>
    </w:p>
  </w:footnote>
  <w:footnote w:type="continuationSeparator" w:id="0">
    <w:p w14:paraId="24C756D8" w14:textId="77777777" w:rsidR="001B73A1" w:rsidRDefault="001B73A1" w:rsidP="00515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BABD" w14:textId="77777777" w:rsidR="00C24711" w:rsidRPr="005C69C1" w:rsidRDefault="00C24711" w:rsidP="00533E7D">
    <w:pPr>
      <w:pStyle w:val="a5"/>
      <w:tabs>
        <w:tab w:val="left" w:pos="5610"/>
      </w:tabs>
      <w:jc w:val="center"/>
      <w:rPr>
        <w:rFonts w:asciiTheme="majorEastAsia" w:eastAsiaTheme="majorEastAsia" w:hAnsiTheme="majorEastAsia"/>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698E"/>
    <w:multiLevelType w:val="hybridMultilevel"/>
    <w:tmpl w:val="D8FCEB52"/>
    <w:lvl w:ilvl="0" w:tplc="B92EA866">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14042040"/>
    <w:multiLevelType w:val="hybridMultilevel"/>
    <w:tmpl w:val="CFF693F4"/>
    <w:lvl w:ilvl="0" w:tplc="04090001">
      <w:start w:val="1"/>
      <w:numFmt w:val="bullet"/>
      <w:lvlText w:val=""/>
      <w:lvlJc w:val="left"/>
      <w:pPr>
        <w:ind w:left="102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 w15:restartNumberingAfterBreak="0">
    <w:nsid w:val="141401F9"/>
    <w:multiLevelType w:val="hybridMultilevel"/>
    <w:tmpl w:val="5570FB28"/>
    <w:lvl w:ilvl="0" w:tplc="E8127AE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11731C7"/>
    <w:multiLevelType w:val="hybridMultilevel"/>
    <w:tmpl w:val="55A8A8E6"/>
    <w:lvl w:ilvl="0" w:tplc="2EE8D68E">
      <w:numFmt w:val="bullet"/>
      <w:lvlText w:val="※"/>
      <w:lvlJc w:val="left"/>
      <w:pPr>
        <w:ind w:left="1570" w:hanging="360"/>
      </w:pPr>
      <w:rPr>
        <w:rFonts w:ascii="ＭＳ 明朝" w:eastAsia="ＭＳ 明朝" w:hAnsi="ＭＳ 明朝" w:cstheme="minorBidi" w:hint="eastAsia"/>
        <w:lang w:val="en-US"/>
      </w:rPr>
    </w:lvl>
    <w:lvl w:ilvl="1" w:tplc="0409000B" w:tentative="1">
      <w:start w:val="1"/>
      <w:numFmt w:val="bullet"/>
      <w:lvlText w:val=""/>
      <w:lvlJc w:val="left"/>
      <w:pPr>
        <w:ind w:left="2050" w:hanging="420"/>
      </w:pPr>
      <w:rPr>
        <w:rFonts w:ascii="Wingdings" w:hAnsi="Wingdings" w:hint="default"/>
      </w:rPr>
    </w:lvl>
    <w:lvl w:ilvl="2" w:tplc="0409000D" w:tentative="1">
      <w:start w:val="1"/>
      <w:numFmt w:val="bullet"/>
      <w:lvlText w:val=""/>
      <w:lvlJc w:val="left"/>
      <w:pPr>
        <w:ind w:left="2470" w:hanging="420"/>
      </w:pPr>
      <w:rPr>
        <w:rFonts w:ascii="Wingdings" w:hAnsi="Wingdings" w:hint="default"/>
      </w:rPr>
    </w:lvl>
    <w:lvl w:ilvl="3" w:tplc="04090001" w:tentative="1">
      <w:start w:val="1"/>
      <w:numFmt w:val="bullet"/>
      <w:lvlText w:val=""/>
      <w:lvlJc w:val="left"/>
      <w:pPr>
        <w:ind w:left="2890" w:hanging="420"/>
      </w:pPr>
      <w:rPr>
        <w:rFonts w:ascii="Wingdings" w:hAnsi="Wingdings" w:hint="default"/>
      </w:rPr>
    </w:lvl>
    <w:lvl w:ilvl="4" w:tplc="0409000B" w:tentative="1">
      <w:start w:val="1"/>
      <w:numFmt w:val="bullet"/>
      <w:lvlText w:val=""/>
      <w:lvlJc w:val="left"/>
      <w:pPr>
        <w:ind w:left="3310" w:hanging="420"/>
      </w:pPr>
      <w:rPr>
        <w:rFonts w:ascii="Wingdings" w:hAnsi="Wingdings" w:hint="default"/>
      </w:rPr>
    </w:lvl>
    <w:lvl w:ilvl="5" w:tplc="0409000D" w:tentative="1">
      <w:start w:val="1"/>
      <w:numFmt w:val="bullet"/>
      <w:lvlText w:val=""/>
      <w:lvlJc w:val="left"/>
      <w:pPr>
        <w:ind w:left="3730" w:hanging="420"/>
      </w:pPr>
      <w:rPr>
        <w:rFonts w:ascii="Wingdings" w:hAnsi="Wingdings" w:hint="default"/>
      </w:rPr>
    </w:lvl>
    <w:lvl w:ilvl="6" w:tplc="04090001" w:tentative="1">
      <w:start w:val="1"/>
      <w:numFmt w:val="bullet"/>
      <w:lvlText w:val=""/>
      <w:lvlJc w:val="left"/>
      <w:pPr>
        <w:ind w:left="4150" w:hanging="420"/>
      </w:pPr>
      <w:rPr>
        <w:rFonts w:ascii="Wingdings" w:hAnsi="Wingdings" w:hint="default"/>
      </w:rPr>
    </w:lvl>
    <w:lvl w:ilvl="7" w:tplc="0409000B" w:tentative="1">
      <w:start w:val="1"/>
      <w:numFmt w:val="bullet"/>
      <w:lvlText w:val=""/>
      <w:lvlJc w:val="left"/>
      <w:pPr>
        <w:ind w:left="4570" w:hanging="420"/>
      </w:pPr>
      <w:rPr>
        <w:rFonts w:ascii="Wingdings" w:hAnsi="Wingdings" w:hint="default"/>
      </w:rPr>
    </w:lvl>
    <w:lvl w:ilvl="8" w:tplc="0409000D" w:tentative="1">
      <w:start w:val="1"/>
      <w:numFmt w:val="bullet"/>
      <w:lvlText w:val=""/>
      <w:lvlJc w:val="left"/>
      <w:pPr>
        <w:ind w:left="4990" w:hanging="420"/>
      </w:pPr>
      <w:rPr>
        <w:rFonts w:ascii="Wingdings" w:hAnsi="Wingdings" w:hint="default"/>
      </w:rPr>
    </w:lvl>
  </w:abstractNum>
  <w:abstractNum w:abstractNumId="4" w15:restartNumberingAfterBreak="0">
    <w:nsid w:val="288D5E1E"/>
    <w:multiLevelType w:val="hybridMultilevel"/>
    <w:tmpl w:val="534AD2D8"/>
    <w:lvl w:ilvl="0" w:tplc="6416288E">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D2C37BA"/>
    <w:multiLevelType w:val="hybridMultilevel"/>
    <w:tmpl w:val="10389C2E"/>
    <w:lvl w:ilvl="0" w:tplc="04090001">
      <w:start w:val="1"/>
      <w:numFmt w:val="bullet"/>
      <w:lvlText w:val=""/>
      <w:lvlJc w:val="left"/>
      <w:pPr>
        <w:ind w:left="1150" w:hanging="420"/>
      </w:pPr>
      <w:rPr>
        <w:rFonts w:ascii="Wingdings" w:hAnsi="Wingdings" w:hint="default"/>
      </w:rPr>
    </w:lvl>
    <w:lvl w:ilvl="1" w:tplc="0409000B" w:tentative="1">
      <w:start w:val="1"/>
      <w:numFmt w:val="bullet"/>
      <w:lvlText w:val=""/>
      <w:lvlJc w:val="left"/>
      <w:pPr>
        <w:ind w:left="1570" w:hanging="420"/>
      </w:pPr>
      <w:rPr>
        <w:rFonts w:ascii="Wingdings" w:hAnsi="Wingdings" w:hint="default"/>
      </w:rPr>
    </w:lvl>
    <w:lvl w:ilvl="2" w:tplc="0409000D" w:tentative="1">
      <w:start w:val="1"/>
      <w:numFmt w:val="bullet"/>
      <w:lvlText w:val=""/>
      <w:lvlJc w:val="left"/>
      <w:pPr>
        <w:ind w:left="1990" w:hanging="420"/>
      </w:pPr>
      <w:rPr>
        <w:rFonts w:ascii="Wingdings" w:hAnsi="Wingdings" w:hint="default"/>
      </w:rPr>
    </w:lvl>
    <w:lvl w:ilvl="3" w:tplc="04090001" w:tentative="1">
      <w:start w:val="1"/>
      <w:numFmt w:val="bullet"/>
      <w:lvlText w:val=""/>
      <w:lvlJc w:val="left"/>
      <w:pPr>
        <w:ind w:left="2410" w:hanging="420"/>
      </w:pPr>
      <w:rPr>
        <w:rFonts w:ascii="Wingdings" w:hAnsi="Wingdings" w:hint="default"/>
      </w:rPr>
    </w:lvl>
    <w:lvl w:ilvl="4" w:tplc="0409000B" w:tentative="1">
      <w:start w:val="1"/>
      <w:numFmt w:val="bullet"/>
      <w:lvlText w:val=""/>
      <w:lvlJc w:val="left"/>
      <w:pPr>
        <w:ind w:left="2830" w:hanging="420"/>
      </w:pPr>
      <w:rPr>
        <w:rFonts w:ascii="Wingdings" w:hAnsi="Wingdings" w:hint="default"/>
      </w:rPr>
    </w:lvl>
    <w:lvl w:ilvl="5" w:tplc="0409000D" w:tentative="1">
      <w:start w:val="1"/>
      <w:numFmt w:val="bullet"/>
      <w:lvlText w:val=""/>
      <w:lvlJc w:val="left"/>
      <w:pPr>
        <w:ind w:left="3250" w:hanging="420"/>
      </w:pPr>
      <w:rPr>
        <w:rFonts w:ascii="Wingdings" w:hAnsi="Wingdings" w:hint="default"/>
      </w:rPr>
    </w:lvl>
    <w:lvl w:ilvl="6" w:tplc="04090001" w:tentative="1">
      <w:start w:val="1"/>
      <w:numFmt w:val="bullet"/>
      <w:lvlText w:val=""/>
      <w:lvlJc w:val="left"/>
      <w:pPr>
        <w:ind w:left="3670" w:hanging="420"/>
      </w:pPr>
      <w:rPr>
        <w:rFonts w:ascii="Wingdings" w:hAnsi="Wingdings" w:hint="default"/>
      </w:rPr>
    </w:lvl>
    <w:lvl w:ilvl="7" w:tplc="0409000B" w:tentative="1">
      <w:start w:val="1"/>
      <w:numFmt w:val="bullet"/>
      <w:lvlText w:val=""/>
      <w:lvlJc w:val="left"/>
      <w:pPr>
        <w:ind w:left="4090" w:hanging="420"/>
      </w:pPr>
      <w:rPr>
        <w:rFonts w:ascii="Wingdings" w:hAnsi="Wingdings" w:hint="default"/>
      </w:rPr>
    </w:lvl>
    <w:lvl w:ilvl="8" w:tplc="0409000D" w:tentative="1">
      <w:start w:val="1"/>
      <w:numFmt w:val="bullet"/>
      <w:lvlText w:val=""/>
      <w:lvlJc w:val="left"/>
      <w:pPr>
        <w:ind w:left="4510" w:hanging="420"/>
      </w:pPr>
      <w:rPr>
        <w:rFonts w:ascii="Wingdings" w:hAnsi="Wingdings" w:hint="default"/>
      </w:rPr>
    </w:lvl>
  </w:abstractNum>
  <w:abstractNum w:abstractNumId="6" w15:restartNumberingAfterBreak="0">
    <w:nsid w:val="36EE7B44"/>
    <w:multiLevelType w:val="hybridMultilevel"/>
    <w:tmpl w:val="58004A76"/>
    <w:lvl w:ilvl="0" w:tplc="574C6D60">
      <w:numFmt w:val="bullet"/>
      <w:lvlText w:val="※"/>
      <w:lvlJc w:val="left"/>
      <w:pPr>
        <w:ind w:left="157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393D1EBB"/>
    <w:multiLevelType w:val="hybridMultilevel"/>
    <w:tmpl w:val="D74C1050"/>
    <w:lvl w:ilvl="0" w:tplc="D23AA72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64CD4662"/>
    <w:multiLevelType w:val="hybridMultilevel"/>
    <w:tmpl w:val="BD50225C"/>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7F5D6732"/>
    <w:multiLevelType w:val="hybridMultilevel"/>
    <w:tmpl w:val="259EAA86"/>
    <w:lvl w:ilvl="0" w:tplc="7AA451EC">
      <w:numFmt w:val="bullet"/>
      <w:lvlText w:val="・"/>
      <w:lvlJc w:val="left"/>
      <w:pPr>
        <w:ind w:left="840" w:hanging="360"/>
      </w:pPr>
      <w:rPr>
        <w:rFonts w:ascii="ＭＳ 明朝" w:eastAsia="ＭＳ 明朝" w:hAnsi="ＭＳ 明朝" w:cstheme="minorBidi"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945185390">
    <w:abstractNumId w:val="2"/>
  </w:num>
  <w:num w:numId="2" w16cid:durableId="2121290567">
    <w:abstractNumId w:val="4"/>
  </w:num>
  <w:num w:numId="3" w16cid:durableId="1710374588">
    <w:abstractNumId w:val="5"/>
  </w:num>
  <w:num w:numId="4" w16cid:durableId="541284380">
    <w:abstractNumId w:val="3"/>
  </w:num>
  <w:num w:numId="5" w16cid:durableId="554858765">
    <w:abstractNumId w:val="6"/>
  </w:num>
  <w:num w:numId="6" w16cid:durableId="85616962">
    <w:abstractNumId w:val="9"/>
  </w:num>
  <w:num w:numId="7" w16cid:durableId="1007750792">
    <w:abstractNumId w:val="1"/>
  </w:num>
  <w:num w:numId="8" w16cid:durableId="1054699063">
    <w:abstractNumId w:val="8"/>
  </w:num>
  <w:num w:numId="9" w16cid:durableId="1874615036">
    <w:abstractNumId w:val="7"/>
  </w:num>
  <w:num w:numId="10" w16cid:durableId="1061758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noPunctuationKerning/>
  <w:characterSpacingControl w:val="doNotCompres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18D"/>
    <w:rsid w:val="0001057A"/>
    <w:rsid w:val="000131D8"/>
    <w:rsid w:val="000151AC"/>
    <w:rsid w:val="00032C25"/>
    <w:rsid w:val="00071912"/>
    <w:rsid w:val="00083855"/>
    <w:rsid w:val="000857A0"/>
    <w:rsid w:val="000B03C5"/>
    <w:rsid w:val="000B4C46"/>
    <w:rsid w:val="000B56A4"/>
    <w:rsid w:val="000C01EF"/>
    <w:rsid w:val="000E5ACF"/>
    <w:rsid w:val="00106138"/>
    <w:rsid w:val="00120A5A"/>
    <w:rsid w:val="00123727"/>
    <w:rsid w:val="0013099A"/>
    <w:rsid w:val="00140A36"/>
    <w:rsid w:val="001519D8"/>
    <w:rsid w:val="00153A8D"/>
    <w:rsid w:val="00161BF8"/>
    <w:rsid w:val="001677F3"/>
    <w:rsid w:val="00170127"/>
    <w:rsid w:val="0017644E"/>
    <w:rsid w:val="00180EB7"/>
    <w:rsid w:val="00186ACC"/>
    <w:rsid w:val="001A26A6"/>
    <w:rsid w:val="001A539E"/>
    <w:rsid w:val="001B1CBE"/>
    <w:rsid w:val="001B73A1"/>
    <w:rsid w:val="001C5476"/>
    <w:rsid w:val="001C6AB4"/>
    <w:rsid w:val="002009A4"/>
    <w:rsid w:val="00227B72"/>
    <w:rsid w:val="00241E56"/>
    <w:rsid w:val="00255720"/>
    <w:rsid w:val="002614E7"/>
    <w:rsid w:val="00285651"/>
    <w:rsid w:val="002868DC"/>
    <w:rsid w:val="00292186"/>
    <w:rsid w:val="002C4351"/>
    <w:rsid w:val="002D6C4E"/>
    <w:rsid w:val="003033E5"/>
    <w:rsid w:val="0032246A"/>
    <w:rsid w:val="00327314"/>
    <w:rsid w:val="00351CBE"/>
    <w:rsid w:val="00354411"/>
    <w:rsid w:val="00375CCF"/>
    <w:rsid w:val="00380C5B"/>
    <w:rsid w:val="00385729"/>
    <w:rsid w:val="00394525"/>
    <w:rsid w:val="003A06DC"/>
    <w:rsid w:val="003C1F26"/>
    <w:rsid w:val="003C6CF1"/>
    <w:rsid w:val="003F5C85"/>
    <w:rsid w:val="004274BA"/>
    <w:rsid w:val="00433C00"/>
    <w:rsid w:val="00435621"/>
    <w:rsid w:val="004457EB"/>
    <w:rsid w:val="0046005F"/>
    <w:rsid w:val="00465150"/>
    <w:rsid w:val="004824BD"/>
    <w:rsid w:val="00487DC2"/>
    <w:rsid w:val="004900CA"/>
    <w:rsid w:val="004919B6"/>
    <w:rsid w:val="00493EFB"/>
    <w:rsid w:val="00494420"/>
    <w:rsid w:val="004B3E91"/>
    <w:rsid w:val="004B6DFD"/>
    <w:rsid w:val="004D3174"/>
    <w:rsid w:val="004E0FF9"/>
    <w:rsid w:val="004F09E8"/>
    <w:rsid w:val="004F67C2"/>
    <w:rsid w:val="0050101D"/>
    <w:rsid w:val="0051229C"/>
    <w:rsid w:val="00515886"/>
    <w:rsid w:val="00515D7C"/>
    <w:rsid w:val="00527158"/>
    <w:rsid w:val="00533E7D"/>
    <w:rsid w:val="00534B6F"/>
    <w:rsid w:val="00541746"/>
    <w:rsid w:val="0055342B"/>
    <w:rsid w:val="00566224"/>
    <w:rsid w:val="005672A8"/>
    <w:rsid w:val="0057160A"/>
    <w:rsid w:val="00580568"/>
    <w:rsid w:val="0059533A"/>
    <w:rsid w:val="005C69C1"/>
    <w:rsid w:val="005E2D0C"/>
    <w:rsid w:val="005E3206"/>
    <w:rsid w:val="005E3501"/>
    <w:rsid w:val="005F3076"/>
    <w:rsid w:val="005F31EA"/>
    <w:rsid w:val="00602D43"/>
    <w:rsid w:val="006200E0"/>
    <w:rsid w:val="00623E5D"/>
    <w:rsid w:val="00670E0C"/>
    <w:rsid w:val="00677753"/>
    <w:rsid w:val="006A5122"/>
    <w:rsid w:val="006B4212"/>
    <w:rsid w:val="006C0B5A"/>
    <w:rsid w:val="006D3FD3"/>
    <w:rsid w:val="0070027C"/>
    <w:rsid w:val="00701D02"/>
    <w:rsid w:val="00711577"/>
    <w:rsid w:val="00717EC6"/>
    <w:rsid w:val="0072057F"/>
    <w:rsid w:val="00724E00"/>
    <w:rsid w:val="00726305"/>
    <w:rsid w:val="0072694F"/>
    <w:rsid w:val="0073599D"/>
    <w:rsid w:val="00745969"/>
    <w:rsid w:val="00747D34"/>
    <w:rsid w:val="007609D1"/>
    <w:rsid w:val="00762441"/>
    <w:rsid w:val="00764F79"/>
    <w:rsid w:val="00776D69"/>
    <w:rsid w:val="00783204"/>
    <w:rsid w:val="00795BEF"/>
    <w:rsid w:val="007A5575"/>
    <w:rsid w:val="007B0FAB"/>
    <w:rsid w:val="007B39BA"/>
    <w:rsid w:val="007B5B58"/>
    <w:rsid w:val="007C578D"/>
    <w:rsid w:val="007D1F52"/>
    <w:rsid w:val="007D2911"/>
    <w:rsid w:val="007E0D39"/>
    <w:rsid w:val="007E4CC1"/>
    <w:rsid w:val="007F058C"/>
    <w:rsid w:val="008005D6"/>
    <w:rsid w:val="00814715"/>
    <w:rsid w:val="00817F97"/>
    <w:rsid w:val="008536B2"/>
    <w:rsid w:val="008902B2"/>
    <w:rsid w:val="00893DD2"/>
    <w:rsid w:val="008B03CC"/>
    <w:rsid w:val="008C259B"/>
    <w:rsid w:val="008D710A"/>
    <w:rsid w:val="008F768D"/>
    <w:rsid w:val="00905AC9"/>
    <w:rsid w:val="00912FD3"/>
    <w:rsid w:val="00917627"/>
    <w:rsid w:val="00921683"/>
    <w:rsid w:val="00933B24"/>
    <w:rsid w:val="0093756B"/>
    <w:rsid w:val="0094190E"/>
    <w:rsid w:val="00957C67"/>
    <w:rsid w:val="009704A1"/>
    <w:rsid w:val="00974992"/>
    <w:rsid w:val="00977A6B"/>
    <w:rsid w:val="00983A64"/>
    <w:rsid w:val="00987B2E"/>
    <w:rsid w:val="00996421"/>
    <w:rsid w:val="009A651E"/>
    <w:rsid w:val="009B5A98"/>
    <w:rsid w:val="009C18FA"/>
    <w:rsid w:val="009D2A8B"/>
    <w:rsid w:val="009D4310"/>
    <w:rsid w:val="009D4E1B"/>
    <w:rsid w:val="009E321F"/>
    <w:rsid w:val="009F068D"/>
    <w:rsid w:val="00A01C41"/>
    <w:rsid w:val="00A151D5"/>
    <w:rsid w:val="00A206C7"/>
    <w:rsid w:val="00A33D29"/>
    <w:rsid w:val="00A34073"/>
    <w:rsid w:val="00A34F69"/>
    <w:rsid w:val="00A512BD"/>
    <w:rsid w:val="00A64D60"/>
    <w:rsid w:val="00A66F1F"/>
    <w:rsid w:val="00A75EE1"/>
    <w:rsid w:val="00A878EC"/>
    <w:rsid w:val="00A95DEF"/>
    <w:rsid w:val="00AD0693"/>
    <w:rsid w:val="00AF2D4A"/>
    <w:rsid w:val="00B06758"/>
    <w:rsid w:val="00B1125F"/>
    <w:rsid w:val="00B133A2"/>
    <w:rsid w:val="00B15087"/>
    <w:rsid w:val="00B56AD0"/>
    <w:rsid w:val="00B64C60"/>
    <w:rsid w:val="00B82CC3"/>
    <w:rsid w:val="00BA0956"/>
    <w:rsid w:val="00BA6CFF"/>
    <w:rsid w:val="00BC6AA8"/>
    <w:rsid w:val="00C1573E"/>
    <w:rsid w:val="00C24711"/>
    <w:rsid w:val="00C25000"/>
    <w:rsid w:val="00C2641E"/>
    <w:rsid w:val="00C3165B"/>
    <w:rsid w:val="00C43B2B"/>
    <w:rsid w:val="00C74B79"/>
    <w:rsid w:val="00C929DE"/>
    <w:rsid w:val="00C96FFA"/>
    <w:rsid w:val="00CA3B45"/>
    <w:rsid w:val="00CA78B5"/>
    <w:rsid w:val="00CB326D"/>
    <w:rsid w:val="00CB5A85"/>
    <w:rsid w:val="00CE1EC7"/>
    <w:rsid w:val="00CE64E6"/>
    <w:rsid w:val="00CE6DA2"/>
    <w:rsid w:val="00CF0573"/>
    <w:rsid w:val="00CF3DCF"/>
    <w:rsid w:val="00D03AFD"/>
    <w:rsid w:val="00D04068"/>
    <w:rsid w:val="00D13F24"/>
    <w:rsid w:val="00D24847"/>
    <w:rsid w:val="00D45DA8"/>
    <w:rsid w:val="00D4665E"/>
    <w:rsid w:val="00D5341A"/>
    <w:rsid w:val="00D53646"/>
    <w:rsid w:val="00D64EE4"/>
    <w:rsid w:val="00D724F2"/>
    <w:rsid w:val="00DA418D"/>
    <w:rsid w:val="00DA6607"/>
    <w:rsid w:val="00DB0A71"/>
    <w:rsid w:val="00DB1AC5"/>
    <w:rsid w:val="00DE052E"/>
    <w:rsid w:val="00DF4826"/>
    <w:rsid w:val="00DF4EFE"/>
    <w:rsid w:val="00E048B9"/>
    <w:rsid w:val="00E14BF1"/>
    <w:rsid w:val="00E15C60"/>
    <w:rsid w:val="00E300E4"/>
    <w:rsid w:val="00E41A00"/>
    <w:rsid w:val="00E85BD4"/>
    <w:rsid w:val="00EA083F"/>
    <w:rsid w:val="00EC0CA3"/>
    <w:rsid w:val="00ED2408"/>
    <w:rsid w:val="00ED2F94"/>
    <w:rsid w:val="00EE71C5"/>
    <w:rsid w:val="00EF6E84"/>
    <w:rsid w:val="00F01A81"/>
    <w:rsid w:val="00F11B06"/>
    <w:rsid w:val="00F369C3"/>
    <w:rsid w:val="00F37993"/>
    <w:rsid w:val="00F61135"/>
    <w:rsid w:val="00F653D2"/>
    <w:rsid w:val="00F74506"/>
    <w:rsid w:val="00FA0AE8"/>
    <w:rsid w:val="00FA4F61"/>
    <w:rsid w:val="00FC31D8"/>
    <w:rsid w:val="00FD2E05"/>
    <w:rsid w:val="00FD34D1"/>
    <w:rsid w:val="00FD7F33"/>
    <w:rsid w:val="00FE5DD6"/>
    <w:rsid w:val="00FF1949"/>
    <w:rsid w:val="00FF2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353077F"/>
  <w15:docId w15:val="{8DE5689F-B071-489B-937F-4DC0E1AD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BF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3855"/>
    <w:rPr>
      <w:color w:val="0000FF" w:themeColor="hyperlink"/>
      <w:u w:val="single"/>
    </w:rPr>
  </w:style>
  <w:style w:type="paragraph" w:styleId="a4">
    <w:name w:val="List Paragraph"/>
    <w:basedOn w:val="a"/>
    <w:uiPriority w:val="34"/>
    <w:qFormat/>
    <w:rsid w:val="004F09E8"/>
    <w:pPr>
      <w:ind w:leftChars="400" w:left="840"/>
    </w:pPr>
  </w:style>
  <w:style w:type="paragraph" w:styleId="a5">
    <w:name w:val="header"/>
    <w:basedOn w:val="a"/>
    <w:link w:val="a6"/>
    <w:uiPriority w:val="99"/>
    <w:unhideWhenUsed/>
    <w:rsid w:val="00515886"/>
    <w:pPr>
      <w:tabs>
        <w:tab w:val="center" w:pos="4252"/>
        <w:tab w:val="right" w:pos="8504"/>
      </w:tabs>
      <w:snapToGrid w:val="0"/>
    </w:pPr>
  </w:style>
  <w:style w:type="character" w:customStyle="1" w:styleId="a6">
    <w:name w:val="ヘッダー (文字)"/>
    <w:basedOn w:val="a0"/>
    <w:link w:val="a5"/>
    <w:uiPriority w:val="99"/>
    <w:rsid w:val="00515886"/>
  </w:style>
  <w:style w:type="paragraph" w:styleId="a7">
    <w:name w:val="footer"/>
    <w:basedOn w:val="a"/>
    <w:link w:val="a8"/>
    <w:uiPriority w:val="99"/>
    <w:unhideWhenUsed/>
    <w:rsid w:val="00515886"/>
    <w:pPr>
      <w:tabs>
        <w:tab w:val="center" w:pos="4252"/>
        <w:tab w:val="right" w:pos="8504"/>
      </w:tabs>
      <w:snapToGrid w:val="0"/>
    </w:pPr>
  </w:style>
  <w:style w:type="character" w:customStyle="1" w:styleId="a8">
    <w:name w:val="フッター (文字)"/>
    <w:basedOn w:val="a0"/>
    <w:link w:val="a7"/>
    <w:uiPriority w:val="99"/>
    <w:rsid w:val="00515886"/>
  </w:style>
  <w:style w:type="paragraph" w:styleId="a9">
    <w:name w:val="Balloon Text"/>
    <w:basedOn w:val="a"/>
    <w:link w:val="aa"/>
    <w:uiPriority w:val="99"/>
    <w:semiHidden/>
    <w:unhideWhenUsed/>
    <w:rsid w:val="008C259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C259B"/>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5E3206"/>
  </w:style>
  <w:style w:type="character" w:customStyle="1" w:styleId="ac">
    <w:name w:val="日付 (文字)"/>
    <w:basedOn w:val="a0"/>
    <w:link w:val="ab"/>
    <w:uiPriority w:val="99"/>
    <w:semiHidden/>
    <w:rsid w:val="005E3206"/>
  </w:style>
  <w:style w:type="table" w:styleId="ad">
    <w:name w:val="Table Grid"/>
    <w:basedOn w:val="a1"/>
    <w:uiPriority w:val="59"/>
    <w:rsid w:val="005E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ailto:fshisetsu.508@pref.kanagawa.lg.jp" TargetMode="External" Type="http://schemas.openxmlformats.org/officeDocument/2006/relationships/hyperlink"/><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268</Words>
  <Characters>1534</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